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E" w:rsidRPr="00AA3847" w:rsidRDefault="006F7878" w:rsidP="00523A74">
      <w:pPr>
        <w:tabs>
          <w:tab w:val="left" w:pos="9639"/>
        </w:tabs>
        <w:adjustRightInd w:val="0"/>
        <w:spacing w:line="400" w:lineRule="exact"/>
        <w:ind w:rightChars="-60" w:right="-144"/>
        <w:rPr>
          <w:rFonts w:ascii="標楷體" w:eastAsia="標楷體"/>
          <w:b/>
          <w:sz w:val="40"/>
          <w:szCs w:val="40"/>
        </w:rPr>
      </w:pPr>
      <w:r w:rsidRPr="00AA3847">
        <w:rPr>
          <w:rFonts w:ascii="標楷體" w:eastAsia="標楷體" w:hint="eastAsia"/>
          <w:b/>
          <w:sz w:val="40"/>
          <w:szCs w:val="40"/>
        </w:rPr>
        <w:t>雲林縣</w:t>
      </w:r>
      <w:r w:rsidR="00AC35BF" w:rsidRPr="00AA3847">
        <w:rPr>
          <w:rFonts w:ascii="標楷體" w:eastAsia="標楷體" w:hint="eastAsia"/>
          <w:b/>
          <w:sz w:val="40"/>
          <w:szCs w:val="40"/>
        </w:rPr>
        <w:t>警察局</w:t>
      </w:r>
      <w:r w:rsidR="00B24CE3" w:rsidRPr="00AA3847">
        <w:rPr>
          <w:rFonts w:ascii="標楷體" w:eastAsia="標楷體" w:hint="eastAsia"/>
          <w:b/>
          <w:sz w:val="40"/>
          <w:szCs w:val="40"/>
        </w:rPr>
        <w:t>災害</w:t>
      </w:r>
      <w:r w:rsidR="00D6197C" w:rsidRPr="00AA3847">
        <w:rPr>
          <w:rFonts w:ascii="標楷體" w:eastAsia="標楷體" w:hint="eastAsia"/>
          <w:b/>
          <w:sz w:val="40"/>
          <w:szCs w:val="40"/>
        </w:rPr>
        <w:t>緊急</w:t>
      </w:r>
      <w:r w:rsidR="00AC35BF" w:rsidRPr="00AA3847">
        <w:rPr>
          <w:rFonts w:ascii="標楷體" w:eastAsia="標楷體" w:hint="eastAsia"/>
          <w:b/>
          <w:sz w:val="40"/>
          <w:szCs w:val="40"/>
        </w:rPr>
        <w:t>應變小組執行作業規定</w:t>
      </w:r>
    </w:p>
    <w:tbl>
      <w:tblPr>
        <w:tblW w:w="6004" w:type="dxa"/>
        <w:tblInd w:w="3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004"/>
      </w:tblGrid>
      <w:tr w:rsidR="00EC228A" w:rsidRPr="00022D72" w:rsidTr="00AA3847">
        <w:trPr>
          <w:trHeight w:val="2883"/>
        </w:trPr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</w:tcPr>
          <w:p w:rsidR="00EC228A" w:rsidRPr="00022D72" w:rsidRDefault="00EC228A" w:rsidP="00AA3847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96年7月23日以</w:t>
            </w:r>
            <w:proofErr w:type="gramStart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雲警保民字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第0960021303號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訂定</w:t>
            </w:r>
          </w:p>
          <w:p w:rsidR="00EC228A" w:rsidRPr="00022D72" w:rsidRDefault="00EC228A" w:rsidP="00AA3847">
            <w:pPr>
              <w:spacing w:line="320" w:lineRule="exact"/>
              <w:ind w:right="482"/>
              <w:jc w:val="both"/>
              <w:rPr>
                <w:rFonts w:ascii="標楷體" w:eastAsia="標楷體"/>
                <w:sz w:val="4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0"/>
                <w:attr w:name="Year" w:val="1997"/>
              </w:smartTagPr>
              <w:r w:rsidRPr="00022D72">
                <w:rPr>
                  <w:rFonts w:ascii="標楷體" w:eastAsia="標楷體" w:hAnsi="標楷體" w:hint="eastAsia"/>
                  <w:sz w:val="22"/>
                  <w:szCs w:val="22"/>
                </w:rPr>
                <w:t>97年10月6日</w:t>
              </w:r>
            </w:smartTag>
            <w:proofErr w:type="gramStart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雲警保字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第0970200417號函修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EC228A" w:rsidRPr="00022D72" w:rsidRDefault="00EC228A" w:rsidP="00AA3847">
            <w:pPr>
              <w:spacing w:line="320" w:lineRule="exact"/>
              <w:ind w:right="48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102年8月6日</w:t>
            </w:r>
            <w:proofErr w:type="gramStart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雲警保字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Pr="00AA3847">
              <w:rPr>
                <w:rFonts w:ascii="標楷體" w:eastAsia="標楷體" w:hAnsi="標楷體"/>
                <w:sz w:val="22"/>
                <w:szCs w:val="22"/>
              </w:rPr>
              <w:t>1020200761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號函修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EC228A" w:rsidRPr="00022D72" w:rsidRDefault="00EC228A" w:rsidP="00AA3847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103年1月10日警署民管字第</w:t>
            </w:r>
            <w:r w:rsidRPr="00AA3847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AA3847">
              <w:rPr>
                <w:rFonts w:ascii="標楷體" w:eastAsia="標楷體" w:hAnsi="標楷體" w:hint="eastAsia"/>
                <w:sz w:val="22"/>
                <w:szCs w:val="22"/>
              </w:rPr>
              <w:t>30030102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號函修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B43B33" w:rsidRPr="00022D72" w:rsidRDefault="00B43B33" w:rsidP="00AA3847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103年8月1日</w:t>
            </w:r>
            <w:proofErr w:type="gramStart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雲警管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字第1031700088號函修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D01977" w:rsidRPr="00022D72" w:rsidRDefault="00D01977" w:rsidP="00AA3847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105年</w:t>
            </w:r>
            <w:r w:rsidR="006E6951" w:rsidRPr="00022D72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6E6951" w:rsidRPr="00022D7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proofErr w:type="gramStart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雲警管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字第1051700120號函修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B74EDA" w:rsidRPr="00022D72" w:rsidRDefault="00B74EDA" w:rsidP="00AA3847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106年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A9605F" w:rsidRPr="00022D7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proofErr w:type="gramStart"/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雲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警管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字第</w:t>
            </w:r>
            <w:r w:rsidR="00A9605F" w:rsidRPr="00022D72">
              <w:rPr>
                <w:rFonts w:ascii="標楷體" w:eastAsia="標楷體" w:hAnsi="標楷體" w:hint="eastAsia"/>
                <w:sz w:val="22"/>
                <w:szCs w:val="22"/>
              </w:rPr>
              <w:t>106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1700034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號函修</w:t>
            </w:r>
            <w:r w:rsidR="0040560F" w:rsidRPr="00022D72">
              <w:rPr>
                <w:rFonts w:ascii="標楷體" w:eastAsia="標楷體" w:hAnsi="標楷體" w:hint="eastAsia"/>
                <w:sz w:val="22"/>
                <w:szCs w:val="22"/>
              </w:rPr>
              <w:t>正</w:t>
            </w:r>
          </w:p>
          <w:p w:rsidR="002C1C42" w:rsidRDefault="002C1C42" w:rsidP="00AA3847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109年6月2日</w:t>
            </w:r>
            <w:proofErr w:type="gramStart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雲警管</w:t>
            </w:r>
            <w:proofErr w:type="gramEnd"/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字第1091700022號函修正</w:t>
            </w:r>
          </w:p>
          <w:p w:rsidR="002106C9" w:rsidRPr="00022D72" w:rsidRDefault="002106C9" w:rsidP="003D7A81">
            <w:pPr>
              <w:spacing w:line="32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109年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3D7A81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日雲警管字第109</w:t>
            </w:r>
            <w:r w:rsidR="0045461A">
              <w:rPr>
                <w:rFonts w:ascii="標楷體" w:eastAsia="標楷體" w:hAnsi="標楷體" w:hint="eastAsia"/>
                <w:sz w:val="22"/>
                <w:szCs w:val="22"/>
              </w:rPr>
              <w:t>0030682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022D72">
              <w:rPr>
                <w:rFonts w:ascii="標楷體" w:eastAsia="標楷體" w:hAnsi="標楷體" w:hint="eastAsia"/>
                <w:sz w:val="22"/>
                <w:szCs w:val="22"/>
              </w:rPr>
              <w:t>號函修正</w:t>
            </w:r>
          </w:p>
        </w:tc>
      </w:tr>
    </w:tbl>
    <w:p w:rsidR="00B74EDA" w:rsidRPr="00CE6FB8" w:rsidRDefault="00325621" w:rsidP="00CE6FB8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一、</w:t>
      </w:r>
      <w:r w:rsidR="006F15B8" w:rsidRPr="00CE6FB8">
        <w:rPr>
          <w:rFonts w:ascii="標楷體" w:eastAsia="標楷體" w:hAnsi="標楷體" w:hint="eastAsia"/>
          <w:snapToGrid w:val="0"/>
          <w:kern w:val="0"/>
          <w:sz w:val="28"/>
          <w:szCs w:val="28"/>
        </w:rPr>
        <w:t>雲林縣警察局（以下簡稱本局）為處理協助救災事宜，設災害緊急應變小組（以下簡稱本局應變小組），執行應變措施，並督導所屬各單位執行相關作業，特定本規定。</w:t>
      </w:r>
    </w:p>
    <w:p w:rsidR="00B13A2F" w:rsidRPr="00CE6FB8" w:rsidRDefault="00325621" w:rsidP="00325621">
      <w:pPr>
        <w:pStyle w:val="Web"/>
        <w:adjustRightInd w:val="0"/>
        <w:snapToGrid w:val="0"/>
        <w:spacing w:before="0" w:beforeAutospacing="0" w:after="0" w:afterAutospacing="0" w:line="460" w:lineRule="exact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二、</w:t>
      </w:r>
      <w:r w:rsidR="00B13A2F" w:rsidRPr="00CE6FB8">
        <w:rPr>
          <w:rFonts w:ascii="標楷體" w:eastAsia="標楷體" w:hAnsi="標楷體"/>
          <w:sz w:val="28"/>
          <w:szCs w:val="28"/>
        </w:rPr>
        <w:t>本規定用詞定義如下</w:t>
      </w:r>
      <w:r w:rsidR="0045461A" w:rsidRPr="00CE6FB8">
        <w:rPr>
          <w:rFonts w:ascii="標楷體" w:eastAsia="標楷體" w:hAnsi="標楷體"/>
          <w:sz w:val="28"/>
          <w:szCs w:val="28"/>
        </w:rPr>
        <w:t>：</w:t>
      </w:r>
    </w:p>
    <w:p w:rsidR="00B13A2F" w:rsidRPr="00CE6FB8" w:rsidRDefault="00B13A2F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)災害:指</w:t>
      </w:r>
      <w:r w:rsidR="00A138FF" w:rsidRPr="00CE6FB8">
        <w:rPr>
          <w:rFonts w:ascii="標楷體" w:eastAsia="標楷體" w:hAnsi="標楷體" w:hint="eastAsia"/>
          <w:sz w:val="28"/>
          <w:szCs w:val="28"/>
        </w:rPr>
        <w:t>災</w:t>
      </w:r>
      <w:r w:rsidRPr="00CE6FB8">
        <w:rPr>
          <w:rFonts w:ascii="標楷體" w:eastAsia="標楷體" w:hAnsi="標楷體"/>
          <w:sz w:val="28"/>
          <w:szCs w:val="28"/>
        </w:rPr>
        <w:t>害防救法第二條第一項第一款規範之禍害。</w:t>
      </w:r>
    </w:p>
    <w:p w:rsidR="00B13A2F" w:rsidRPr="00CE6FB8" w:rsidRDefault="00B13A2F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(二)</w:t>
      </w:r>
      <w:r w:rsidRPr="00CE6FB8">
        <w:rPr>
          <w:rFonts w:ascii="標楷體" w:eastAsia="標楷體" w:hAnsi="標楷體" w:hint="eastAsia"/>
          <w:sz w:val="28"/>
          <w:szCs w:val="28"/>
        </w:rPr>
        <w:t>災</w:t>
      </w:r>
      <w:r w:rsidRPr="00CE6FB8">
        <w:rPr>
          <w:rFonts w:ascii="標楷體" w:eastAsia="標楷體" w:hAnsi="標楷體"/>
          <w:sz w:val="28"/>
          <w:szCs w:val="28"/>
        </w:rPr>
        <w:t>區:指災害防救法第四十四條之十所規範之地區。</w:t>
      </w:r>
    </w:p>
    <w:p w:rsidR="00B13A2F" w:rsidRPr="00CE6FB8" w:rsidRDefault="00B13A2F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三、</w:t>
      </w:r>
      <w:r w:rsidRPr="00CE6FB8">
        <w:rPr>
          <w:rFonts w:ascii="標楷體" w:eastAsia="標楷體" w:hAnsi="標楷體"/>
          <w:sz w:val="28"/>
          <w:szCs w:val="28"/>
        </w:rPr>
        <w:t>本</w:t>
      </w:r>
      <w:r w:rsidRPr="00CE6FB8">
        <w:rPr>
          <w:rFonts w:ascii="標楷體" w:eastAsia="標楷體" w:hAnsi="標楷體" w:hint="eastAsia"/>
          <w:sz w:val="28"/>
          <w:szCs w:val="28"/>
        </w:rPr>
        <w:t>局</w:t>
      </w:r>
      <w:r w:rsidRPr="00CE6FB8">
        <w:rPr>
          <w:rFonts w:ascii="標楷體" w:eastAsia="標楷體" w:hAnsi="標楷體"/>
          <w:sz w:val="28"/>
          <w:szCs w:val="28"/>
        </w:rPr>
        <w:t>應</w:t>
      </w:r>
      <w:r w:rsidRPr="00CE6FB8">
        <w:rPr>
          <w:rFonts w:ascii="標楷體" w:eastAsia="標楷體" w:hAnsi="標楷體" w:hint="eastAsia"/>
          <w:sz w:val="28"/>
          <w:szCs w:val="28"/>
        </w:rPr>
        <w:t>變</w:t>
      </w:r>
      <w:r w:rsidRPr="00CE6FB8">
        <w:rPr>
          <w:rFonts w:ascii="標楷體" w:eastAsia="標楷體" w:hAnsi="標楷體"/>
          <w:sz w:val="28"/>
          <w:szCs w:val="28"/>
        </w:rPr>
        <w:t>小組由主管業務副</w:t>
      </w:r>
      <w:r w:rsidRPr="00CE6FB8">
        <w:rPr>
          <w:rFonts w:ascii="標楷體" w:eastAsia="標楷體" w:hAnsi="標楷體" w:hint="eastAsia"/>
          <w:sz w:val="28"/>
          <w:szCs w:val="28"/>
        </w:rPr>
        <w:t>局</w:t>
      </w:r>
      <w:r w:rsidRPr="00CE6FB8">
        <w:rPr>
          <w:rFonts w:ascii="標楷體" w:eastAsia="標楷體" w:hAnsi="標楷體"/>
          <w:sz w:val="28"/>
          <w:szCs w:val="28"/>
        </w:rPr>
        <w:t>長綜理全般災害應變事宜，主任秘書襄助之；其成立時機如下：</w:t>
      </w:r>
    </w:p>
    <w:p w:rsidR="00B13A2F" w:rsidRPr="00CE6FB8" w:rsidRDefault="00B13A2F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(一)</w:t>
      </w:r>
      <w:r w:rsidRPr="00CE6FB8">
        <w:rPr>
          <w:rFonts w:ascii="標楷體" w:eastAsia="標楷體" w:hAnsi="標楷體" w:hint="eastAsia"/>
          <w:sz w:val="28"/>
          <w:szCs w:val="28"/>
        </w:rPr>
        <w:t>本縣</w:t>
      </w:r>
      <w:r w:rsidRPr="00CE6FB8">
        <w:rPr>
          <w:rFonts w:ascii="標楷體" w:eastAsia="標楷體" w:hAnsi="標楷體"/>
          <w:sz w:val="28"/>
          <w:szCs w:val="28"/>
        </w:rPr>
        <w:t>災害應變中心成立，通知本</w:t>
      </w:r>
      <w:r w:rsidRPr="00CE6FB8">
        <w:rPr>
          <w:rFonts w:ascii="標楷體" w:eastAsia="標楷體" w:hAnsi="標楷體" w:hint="eastAsia"/>
          <w:sz w:val="28"/>
          <w:szCs w:val="28"/>
        </w:rPr>
        <w:t>局</w:t>
      </w:r>
      <w:r w:rsidRPr="00CE6FB8">
        <w:rPr>
          <w:rFonts w:ascii="標楷體" w:eastAsia="標楷體" w:hAnsi="標楷體"/>
          <w:sz w:val="28"/>
          <w:szCs w:val="28"/>
        </w:rPr>
        <w:t>進駐作業時。</w:t>
      </w:r>
    </w:p>
    <w:p w:rsidR="00CE6FB8" w:rsidRDefault="00B13A2F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(二)</w:t>
      </w:r>
      <w:r w:rsidRPr="00CE6FB8">
        <w:rPr>
          <w:rFonts w:ascii="標楷體" w:eastAsia="標楷體" w:hAnsi="標楷體" w:hint="eastAsia"/>
          <w:sz w:val="28"/>
          <w:szCs w:val="28"/>
        </w:rPr>
        <w:t>本縣</w:t>
      </w:r>
      <w:r w:rsidRPr="00CE6FB8">
        <w:rPr>
          <w:rFonts w:ascii="標楷體" w:eastAsia="標楷體" w:hAnsi="標楷體"/>
          <w:sz w:val="28"/>
          <w:szCs w:val="28"/>
        </w:rPr>
        <w:t>災害應變中心未通知本</w:t>
      </w:r>
      <w:r w:rsidRPr="00CE6FB8">
        <w:rPr>
          <w:rFonts w:ascii="標楷體" w:eastAsia="標楷體" w:hAnsi="標楷體" w:hint="eastAsia"/>
          <w:sz w:val="28"/>
          <w:szCs w:val="28"/>
        </w:rPr>
        <w:t>局</w:t>
      </w:r>
      <w:r w:rsidRPr="00CE6FB8">
        <w:rPr>
          <w:rFonts w:ascii="標楷體" w:eastAsia="標楷體" w:hAnsi="標楷體"/>
          <w:sz w:val="28"/>
          <w:szCs w:val="28"/>
        </w:rPr>
        <w:t>進駐作業，</w:t>
      </w:r>
      <w:proofErr w:type="gramStart"/>
      <w:r w:rsidRPr="00CE6FB8">
        <w:rPr>
          <w:rFonts w:ascii="標楷體" w:eastAsia="標楷體" w:hAnsi="標楷體" w:hint="eastAsia"/>
          <w:sz w:val="28"/>
          <w:szCs w:val="28"/>
        </w:rPr>
        <w:t>本局</w:t>
      </w:r>
      <w:r w:rsidRPr="00CE6FB8">
        <w:rPr>
          <w:rFonts w:ascii="標楷體" w:eastAsia="標楷體" w:hAnsi="標楷體"/>
          <w:sz w:val="28"/>
          <w:szCs w:val="28"/>
        </w:rPr>
        <w:t>民防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管制中心</w:t>
      </w:r>
      <w:r w:rsidRPr="00CE6FB8">
        <w:rPr>
          <w:rFonts w:ascii="標楷體" w:eastAsia="標楷體" w:hAnsi="標楷體"/>
          <w:sz w:val="28"/>
          <w:szCs w:val="28"/>
        </w:rPr>
        <w:t>得</w:t>
      </w:r>
    </w:p>
    <w:p w:rsidR="00B13A2F" w:rsidRPr="00CE6FB8" w:rsidRDefault="00B13A2F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視災害狀況及需要，依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本執行作業規定</w:t>
      </w:r>
      <w:r w:rsidRPr="00CE6FB8">
        <w:rPr>
          <w:rFonts w:ascii="標楷體" w:eastAsia="標楷體" w:hAnsi="標楷體"/>
          <w:sz w:val="28"/>
          <w:szCs w:val="28"/>
        </w:rPr>
        <w:t>第七點成立應變小組。</w:t>
      </w:r>
    </w:p>
    <w:p w:rsidR="00325621" w:rsidRPr="00CE6FB8" w:rsidRDefault="00325621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13A2F" w:rsidRPr="00CE6FB8">
        <w:rPr>
          <w:rFonts w:ascii="標楷體" w:eastAsia="標楷體" w:hAnsi="標楷體"/>
          <w:sz w:val="28"/>
          <w:szCs w:val="28"/>
        </w:rPr>
        <w:t>本</w:t>
      </w:r>
      <w:r w:rsidR="009C54F0" w:rsidRPr="00CE6FB8">
        <w:rPr>
          <w:rFonts w:ascii="標楷體" w:eastAsia="標楷體" w:hAnsi="標楷體" w:hint="eastAsia"/>
          <w:sz w:val="28"/>
          <w:szCs w:val="28"/>
        </w:rPr>
        <w:t>局</w:t>
      </w:r>
      <w:r w:rsidR="00B13A2F" w:rsidRPr="00CE6FB8">
        <w:rPr>
          <w:rFonts w:ascii="標楷體" w:eastAsia="標楷體" w:hAnsi="標楷體"/>
          <w:sz w:val="28"/>
          <w:szCs w:val="28"/>
        </w:rPr>
        <w:t>應變小組策劃及執行災害應變措施持續運作至災害狀況</w:t>
      </w:r>
      <w:r w:rsidR="009C54F0" w:rsidRPr="00CE6FB8">
        <w:rPr>
          <w:rFonts w:ascii="標楷體" w:eastAsia="標楷體" w:hAnsi="標楷體" w:hint="eastAsia"/>
          <w:sz w:val="28"/>
          <w:szCs w:val="28"/>
        </w:rPr>
        <w:t>解除為止。</w:t>
      </w:r>
    </w:p>
    <w:p w:rsidR="00B74EDA" w:rsidRPr="00CE6FB8" w:rsidRDefault="00325621" w:rsidP="00325621">
      <w:pPr>
        <w:pStyle w:val="Web"/>
        <w:adjustRightInd w:val="0"/>
        <w:snapToGrid w:val="0"/>
        <w:spacing w:before="0" w:beforeAutospacing="0" w:after="0" w:afterAutospacing="0" w:line="460" w:lineRule="exact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napToGrid w:val="0"/>
          <w:sz w:val="28"/>
          <w:szCs w:val="28"/>
        </w:rPr>
        <w:t>四、</w:t>
      </w:r>
      <w:r w:rsidR="00B74EDA" w:rsidRPr="00CE6FB8">
        <w:rPr>
          <w:rFonts w:ascii="標楷體" w:eastAsia="標楷體" w:hAnsi="標楷體" w:hint="eastAsia"/>
          <w:snapToGrid w:val="0"/>
          <w:sz w:val="28"/>
          <w:szCs w:val="28"/>
        </w:rPr>
        <w:t>本局應變小組任務如下：</w:t>
      </w:r>
    </w:p>
    <w:p w:rsidR="00AC35BF" w:rsidRDefault="00325621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Chars="200" w:left="1040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執行</w:t>
      </w:r>
      <w:r w:rsidR="00BF71A9" w:rsidRPr="00CE6FB8">
        <w:rPr>
          <w:rFonts w:ascii="標楷體" w:eastAsia="標楷體" w:hAnsi="標楷體" w:hint="eastAsia"/>
          <w:sz w:val="28"/>
          <w:szCs w:val="28"/>
        </w:rPr>
        <w:t>傳達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災害預報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資訊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、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警報消息</w:t>
      </w:r>
      <w:r w:rsidR="002106C9" w:rsidRPr="00CE6FB8">
        <w:rPr>
          <w:rFonts w:ascii="標楷體" w:eastAsia="標楷體" w:hAnsi="標楷體" w:hint="eastAsia"/>
          <w:sz w:val="28"/>
          <w:szCs w:val="28"/>
        </w:rPr>
        <w:t>、災情蒐集及通報</w:t>
      </w:r>
      <w:r w:rsidR="00B74EDA" w:rsidRPr="00CE6FB8">
        <w:rPr>
          <w:rFonts w:ascii="標楷體" w:eastAsia="標楷體" w:hAnsi="標楷體" w:hint="eastAsia"/>
          <w:sz w:val="28"/>
          <w:szCs w:val="28"/>
        </w:rPr>
        <w:t>等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AC35BF" w:rsidRPr="00CE6FB8" w:rsidRDefault="00325621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(二)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執行災區警戒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及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治安維護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等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AC35BF" w:rsidRPr="00CE6FB8" w:rsidRDefault="00325621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(三)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執行災區交通管制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及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疏導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等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AC35BF" w:rsidRPr="00CE6FB8" w:rsidRDefault="00325621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(四)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執行</w:t>
      </w:r>
      <w:r w:rsidR="002106C9" w:rsidRPr="00CE6FB8">
        <w:rPr>
          <w:rFonts w:ascii="標楷體" w:eastAsia="標楷體" w:hAnsi="標楷體" w:hint="eastAsia"/>
          <w:sz w:val="28"/>
          <w:szCs w:val="28"/>
        </w:rPr>
        <w:t>災區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勸導及強制疏散</w:t>
      </w:r>
      <w:r w:rsidR="002106C9" w:rsidRPr="00CE6FB8">
        <w:rPr>
          <w:rFonts w:ascii="標楷體" w:eastAsia="標楷體" w:hAnsi="標楷體" w:hint="eastAsia"/>
          <w:sz w:val="28"/>
          <w:szCs w:val="28"/>
        </w:rPr>
        <w:t>撤離災區民眾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等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AC35BF" w:rsidRPr="00CE6FB8" w:rsidRDefault="00325621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(五)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因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災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害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罹難者屍體</w:t>
      </w:r>
      <w:proofErr w:type="gramStart"/>
      <w:r w:rsidR="00AC35BF" w:rsidRPr="00CE6FB8">
        <w:rPr>
          <w:rFonts w:ascii="標楷體" w:eastAsia="標楷體" w:hAnsi="標楷體" w:hint="eastAsia"/>
          <w:sz w:val="28"/>
          <w:szCs w:val="28"/>
        </w:rPr>
        <w:t>相驗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等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有關</w:t>
      </w:r>
      <w:proofErr w:type="gramEnd"/>
      <w:r w:rsidR="00AC35BF" w:rsidRPr="00CE6FB8">
        <w:rPr>
          <w:rFonts w:ascii="標楷體" w:eastAsia="標楷體" w:hAnsi="標楷體" w:hint="eastAsia"/>
          <w:sz w:val="28"/>
          <w:szCs w:val="28"/>
        </w:rPr>
        <w:t>事項。</w:t>
      </w:r>
    </w:p>
    <w:p w:rsidR="00AC35BF" w:rsidRPr="00CE6FB8" w:rsidRDefault="00325621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(六)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其他有關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災害及災區之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警政</w:t>
      </w:r>
      <w:r w:rsidR="009F79CB" w:rsidRPr="00CE6FB8">
        <w:rPr>
          <w:rFonts w:ascii="標楷體" w:eastAsia="標楷體" w:hAnsi="標楷體" w:hint="eastAsia"/>
          <w:sz w:val="28"/>
          <w:szCs w:val="28"/>
        </w:rPr>
        <w:t>、治安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事項。</w:t>
      </w:r>
    </w:p>
    <w:p w:rsidR="006F7878" w:rsidRPr="00CE6FB8" w:rsidRDefault="00E315B8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-1" w:left="572" w:hangingChars="205" w:hanging="574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五</w:t>
      </w:r>
      <w:r w:rsidR="00593AF1" w:rsidRPr="00CE6FB8">
        <w:rPr>
          <w:rFonts w:ascii="標楷體" w:eastAsia="標楷體" w:hAnsi="標楷體" w:hint="eastAsia"/>
          <w:sz w:val="28"/>
          <w:szCs w:val="28"/>
        </w:rPr>
        <w:t>、</w:t>
      </w:r>
      <w:r w:rsidR="00593AF1" w:rsidRPr="00CE6FB8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本局應變小組編組單位及任務分工如下：</w:t>
      </w:r>
    </w:p>
    <w:p w:rsidR="006F7878" w:rsidRPr="00CE6FB8" w:rsidRDefault="00325621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行政</w:t>
      </w:r>
      <w:r w:rsidR="00692987" w:rsidRPr="00CE6FB8">
        <w:rPr>
          <w:rFonts w:ascii="標楷體" w:eastAsia="標楷體" w:hAnsi="標楷體" w:hint="eastAsia"/>
          <w:sz w:val="28"/>
          <w:szCs w:val="28"/>
        </w:rPr>
        <w:t>科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6F7878" w:rsidRPr="00CE6FB8" w:rsidRDefault="00593AF1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lastRenderedPageBreak/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710A59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災區民眾</w:t>
      </w:r>
      <w:r w:rsidRPr="00CE6FB8">
        <w:rPr>
          <w:rFonts w:ascii="標楷體" w:eastAsia="標楷體" w:hAnsi="標楷體" w:hint="eastAsia"/>
          <w:sz w:val="28"/>
          <w:szCs w:val="28"/>
        </w:rPr>
        <w:t>之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勸</w:t>
      </w:r>
      <w:r w:rsidRPr="00CE6FB8">
        <w:rPr>
          <w:rFonts w:ascii="標楷體" w:eastAsia="標楷體" w:hAnsi="標楷體" w:hint="eastAsia"/>
          <w:sz w:val="28"/>
          <w:szCs w:val="28"/>
        </w:rPr>
        <w:t>告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及強制</w:t>
      </w:r>
      <w:r w:rsidR="00382628" w:rsidRPr="00CE6FB8">
        <w:rPr>
          <w:rFonts w:ascii="標楷體" w:eastAsia="標楷體" w:hAnsi="標楷體" w:hint="eastAsia"/>
          <w:sz w:val="28"/>
          <w:szCs w:val="28"/>
        </w:rPr>
        <w:t>撤離</w:t>
      </w:r>
      <w:r w:rsidR="0091580C" w:rsidRPr="00CE6FB8">
        <w:rPr>
          <w:rFonts w:ascii="標楷體" w:eastAsia="標楷體" w:hAnsi="標楷體" w:hint="eastAsia"/>
          <w:sz w:val="28"/>
          <w:szCs w:val="28"/>
        </w:rPr>
        <w:t>等</w:t>
      </w:r>
      <w:r w:rsidR="00251735" w:rsidRPr="00CE6FB8">
        <w:rPr>
          <w:rFonts w:ascii="標楷體" w:eastAsia="標楷體" w:hAnsi="標楷體" w:hint="eastAsia"/>
          <w:sz w:val="28"/>
          <w:szCs w:val="28"/>
        </w:rPr>
        <w:t>勤務派遣、查報有關事項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6F7878" w:rsidRPr="00CE6FB8" w:rsidRDefault="00251735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其他有關警察行政事項。</w:t>
      </w:r>
    </w:p>
    <w:p w:rsidR="00151363" w:rsidRPr="00CE6FB8" w:rsidRDefault="00325621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(二)</w:t>
      </w:r>
      <w:r w:rsidR="00151363" w:rsidRPr="00CE6FB8">
        <w:rPr>
          <w:rFonts w:ascii="標楷體" w:eastAsia="標楷體" w:hAnsi="標楷體" w:hint="eastAsia"/>
          <w:sz w:val="28"/>
          <w:szCs w:val="28"/>
        </w:rPr>
        <w:t>保安科：</w:t>
      </w:r>
    </w:p>
    <w:p w:rsidR="00151363" w:rsidRPr="00CE6FB8" w:rsidRDefault="00151363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災區警戒</w:t>
      </w:r>
      <w:r w:rsidR="00251735" w:rsidRPr="00CE6FB8">
        <w:rPr>
          <w:rFonts w:ascii="標楷體" w:eastAsia="標楷體" w:hAnsi="標楷體" w:hint="eastAsia"/>
          <w:sz w:val="28"/>
          <w:szCs w:val="28"/>
        </w:rPr>
        <w:t>、</w:t>
      </w:r>
      <w:r w:rsidRPr="00CE6FB8">
        <w:rPr>
          <w:rFonts w:ascii="標楷體" w:eastAsia="標楷體" w:hAnsi="標楷體" w:hint="eastAsia"/>
          <w:sz w:val="28"/>
          <w:szCs w:val="28"/>
        </w:rPr>
        <w:t>治安維護</w:t>
      </w:r>
      <w:r w:rsidR="00251735" w:rsidRPr="00CE6FB8">
        <w:rPr>
          <w:rFonts w:ascii="標楷體" w:eastAsia="標楷體" w:hAnsi="標楷體" w:hint="eastAsia"/>
          <w:sz w:val="28"/>
          <w:szCs w:val="28"/>
        </w:rPr>
        <w:t>及調派保安警力協助救災</w:t>
      </w:r>
      <w:r w:rsidRPr="00CE6FB8">
        <w:rPr>
          <w:rFonts w:ascii="標楷體" w:eastAsia="標楷體" w:hAnsi="標楷體" w:hint="eastAsia"/>
          <w:sz w:val="28"/>
          <w:szCs w:val="28"/>
        </w:rPr>
        <w:t>等有關事項。</w:t>
      </w:r>
    </w:p>
    <w:p w:rsidR="00151363" w:rsidRPr="00CE6FB8" w:rsidRDefault="00151363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運用義勇警察協助救災等有關事項。</w:t>
      </w:r>
    </w:p>
    <w:p w:rsidR="00151363" w:rsidRPr="00CE6FB8" w:rsidRDefault="00151363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3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F52A75" w:rsidRPr="00CE6FB8">
        <w:rPr>
          <w:rFonts w:ascii="標楷體" w:eastAsia="標楷體" w:hAnsi="標楷體" w:hint="eastAsia"/>
          <w:sz w:val="28"/>
          <w:szCs w:val="28"/>
        </w:rPr>
        <w:t>山難及</w:t>
      </w:r>
      <w:r w:rsidRPr="00CE6FB8">
        <w:rPr>
          <w:rFonts w:ascii="標楷體" w:eastAsia="標楷體" w:hAnsi="標楷體" w:hint="eastAsia"/>
          <w:sz w:val="28"/>
          <w:szCs w:val="28"/>
        </w:rPr>
        <w:t>聯繫已入山民眾下山避難等相關事項。</w:t>
      </w:r>
    </w:p>
    <w:p w:rsidR="00151363" w:rsidRPr="00CE6FB8" w:rsidRDefault="00841EF6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4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151363" w:rsidRPr="00CE6FB8">
        <w:rPr>
          <w:rFonts w:ascii="標楷體" w:eastAsia="標楷體" w:hAnsi="標楷體" w:hint="eastAsia"/>
          <w:sz w:val="28"/>
          <w:szCs w:val="28"/>
        </w:rPr>
        <w:t>本局建置路口錄影監視系統故障搶修有關事項。</w:t>
      </w:r>
    </w:p>
    <w:p w:rsidR="0081353F" w:rsidRPr="00CE6FB8" w:rsidRDefault="00325621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(三)</w:t>
      </w:r>
      <w:r w:rsidR="0081353F" w:rsidRPr="00CE6FB8">
        <w:rPr>
          <w:rFonts w:ascii="標楷體" w:eastAsia="標楷體" w:hAnsi="標楷體" w:hint="eastAsia"/>
          <w:sz w:val="28"/>
          <w:szCs w:val="28"/>
        </w:rPr>
        <w:t>外事科：</w:t>
      </w:r>
    </w:p>
    <w:p w:rsidR="00151363" w:rsidRPr="00CE6FB8" w:rsidRDefault="0081353F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外事人員執行災區外籍人士協</w:t>
      </w:r>
      <w:r w:rsidR="0032745C" w:rsidRPr="00CE6FB8">
        <w:rPr>
          <w:rFonts w:ascii="標楷體" w:eastAsia="標楷體" w:hAnsi="標楷體" w:hint="eastAsia"/>
          <w:sz w:val="28"/>
          <w:szCs w:val="28"/>
        </w:rPr>
        <w:t>處</w:t>
      </w:r>
      <w:r w:rsidRPr="00CE6FB8">
        <w:rPr>
          <w:rFonts w:ascii="標楷體" w:eastAsia="標楷體" w:hAnsi="標楷體" w:hint="eastAsia"/>
          <w:sz w:val="28"/>
          <w:szCs w:val="28"/>
        </w:rPr>
        <w:t>工作。</w:t>
      </w:r>
    </w:p>
    <w:p w:rsidR="00105E86" w:rsidRPr="00CE6FB8" w:rsidRDefault="00325621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(四)</w:t>
      </w:r>
      <w:r w:rsidR="00105E86" w:rsidRPr="00CE6FB8">
        <w:rPr>
          <w:rFonts w:ascii="標楷體" w:eastAsia="標楷體" w:hAnsi="標楷體" w:hint="eastAsia"/>
          <w:sz w:val="28"/>
          <w:szCs w:val="28"/>
        </w:rPr>
        <w:t>後勤科：</w:t>
      </w:r>
    </w:p>
    <w:p w:rsidR="00105E86" w:rsidRPr="00CE6FB8" w:rsidRDefault="00105E86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災區警察單位廳舍、裝備及器具受損之調查處理等有關事項。</w:t>
      </w:r>
    </w:p>
    <w:p w:rsidR="00105E86" w:rsidRPr="00CE6FB8" w:rsidRDefault="00105E86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本局各警察單位有線、無線電通訊系統之維護有關事項。</w:t>
      </w:r>
    </w:p>
    <w:p w:rsidR="008E3363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(五)</w:t>
      </w:r>
      <w:r w:rsidR="008E3363" w:rsidRPr="00CE6FB8">
        <w:rPr>
          <w:rFonts w:ascii="標楷體" w:eastAsia="標楷體" w:hAnsi="標楷體" w:hint="eastAsia"/>
          <w:sz w:val="28"/>
          <w:szCs w:val="28"/>
        </w:rPr>
        <w:t>保防科：</w:t>
      </w:r>
    </w:p>
    <w:p w:rsidR="003525AE" w:rsidRPr="00CE6FB8" w:rsidRDefault="009927A8" w:rsidP="00CE6FB8">
      <w:pPr>
        <w:adjustRightInd w:val="0"/>
        <w:snapToGrid w:val="0"/>
        <w:spacing w:line="460" w:lineRule="exact"/>
        <w:ind w:leftChars="525" w:left="1260" w:firstLineChars="8" w:firstLine="22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港區（商港及工業專用港）</w:t>
      </w:r>
      <w:r w:rsidR="008E3363" w:rsidRPr="00CE6FB8">
        <w:rPr>
          <w:rFonts w:ascii="標楷體" w:eastAsia="標楷體" w:hAnsi="標楷體" w:hint="eastAsia"/>
          <w:sz w:val="28"/>
          <w:szCs w:val="28"/>
        </w:rPr>
        <w:t>災</w:t>
      </w:r>
      <w:r w:rsidR="00CD0268" w:rsidRPr="00CE6FB8">
        <w:rPr>
          <w:rFonts w:ascii="標楷體" w:eastAsia="標楷體" w:hAnsi="標楷體" w:hint="eastAsia"/>
          <w:sz w:val="28"/>
          <w:szCs w:val="28"/>
        </w:rPr>
        <w:t>難</w:t>
      </w:r>
      <w:r w:rsidRPr="00CE6FB8">
        <w:rPr>
          <w:rFonts w:ascii="標楷體" w:eastAsia="標楷體" w:hAnsi="標楷體" w:hint="eastAsia"/>
          <w:sz w:val="28"/>
          <w:szCs w:val="28"/>
        </w:rPr>
        <w:t>事故之協助聯繫處理等有關事項</w:t>
      </w:r>
      <w:r w:rsidR="008E3363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6F7878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(六)</w:t>
      </w:r>
      <w:r w:rsidR="00692987" w:rsidRPr="00CE6FB8">
        <w:rPr>
          <w:rFonts w:ascii="標楷體" w:eastAsia="標楷體" w:hAnsi="標楷體" w:hint="eastAsia"/>
          <w:sz w:val="28"/>
          <w:szCs w:val="28"/>
        </w:rPr>
        <w:t>防治科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6F7878" w:rsidRPr="00CE6FB8" w:rsidRDefault="00E663DB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cs="新細明體" w:hint="eastAsia"/>
          <w:sz w:val="28"/>
          <w:szCs w:val="28"/>
        </w:rPr>
        <w:t>.</w:t>
      </w:r>
      <w:r w:rsidR="006F7878" w:rsidRPr="00CE6FB8">
        <w:rPr>
          <w:rFonts w:ascii="標楷體" w:eastAsia="標楷體" w:hAnsi="標楷體" w:cs="新細明體" w:hint="eastAsia"/>
          <w:sz w:val="28"/>
          <w:szCs w:val="28"/>
        </w:rPr>
        <w:t>災區失蹤人口</w:t>
      </w:r>
      <w:r w:rsidR="000A3299" w:rsidRPr="00CE6FB8">
        <w:rPr>
          <w:rFonts w:ascii="標楷體" w:eastAsia="標楷體" w:hAnsi="標楷體" w:cs="新細明體" w:hint="eastAsia"/>
          <w:sz w:val="28"/>
          <w:szCs w:val="28"/>
        </w:rPr>
        <w:t>之</w:t>
      </w:r>
      <w:r w:rsidR="006F7878" w:rsidRPr="00CE6FB8">
        <w:rPr>
          <w:rFonts w:ascii="標楷體" w:eastAsia="標楷體" w:hAnsi="標楷體" w:cs="新細明體" w:hint="eastAsia"/>
          <w:sz w:val="28"/>
          <w:szCs w:val="28"/>
        </w:rPr>
        <w:t>協尋有關事項。</w:t>
      </w:r>
    </w:p>
    <w:p w:rsidR="00692987" w:rsidRPr="00CE6FB8" w:rsidRDefault="00E663DB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cs="新細明體" w:hint="eastAsia"/>
          <w:sz w:val="28"/>
          <w:szCs w:val="28"/>
        </w:rPr>
        <w:t>.</w:t>
      </w:r>
      <w:r w:rsidR="00692987" w:rsidRPr="00CE6FB8">
        <w:rPr>
          <w:rFonts w:ascii="標楷體" w:eastAsia="標楷體" w:hAnsi="標楷體" w:hint="eastAsia"/>
          <w:sz w:val="28"/>
          <w:szCs w:val="28"/>
        </w:rPr>
        <w:t>運用民防人員協助救災</w:t>
      </w:r>
      <w:r w:rsidRPr="00CE6FB8">
        <w:rPr>
          <w:rFonts w:ascii="標楷體" w:eastAsia="標楷體" w:hAnsi="標楷體" w:hint="eastAsia"/>
          <w:sz w:val="28"/>
          <w:szCs w:val="28"/>
        </w:rPr>
        <w:t>等</w:t>
      </w:r>
      <w:r w:rsidR="00692987"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105E86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(七)</w:t>
      </w:r>
      <w:proofErr w:type="gramStart"/>
      <w:r w:rsidR="00105E86" w:rsidRPr="00CE6FB8">
        <w:rPr>
          <w:rFonts w:ascii="標楷體" w:eastAsia="標楷體" w:hAnsi="標楷體" w:hint="eastAsia"/>
          <w:sz w:val="28"/>
          <w:szCs w:val="28"/>
        </w:rPr>
        <w:t>鑑</w:t>
      </w:r>
      <w:proofErr w:type="gramEnd"/>
      <w:r w:rsidR="00105E86" w:rsidRPr="00CE6FB8">
        <w:rPr>
          <w:rFonts w:ascii="標楷體" w:eastAsia="標楷體" w:hAnsi="標楷體" w:hint="eastAsia"/>
          <w:sz w:val="28"/>
          <w:szCs w:val="28"/>
        </w:rPr>
        <w:t>識科：</w:t>
      </w:r>
    </w:p>
    <w:p w:rsidR="00105E86" w:rsidRPr="00CE6FB8" w:rsidRDefault="00105E86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協助災區罹難者屍體</w:t>
      </w:r>
      <w:proofErr w:type="gramStart"/>
      <w:r w:rsidRPr="00CE6FB8">
        <w:rPr>
          <w:rFonts w:ascii="標楷體" w:eastAsia="標楷體" w:hAnsi="標楷體" w:hint="eastAsia"/>
          <w:sz w:val="28"/>
          <w:szCs w:val="28"/>
        </w:rPr>
        <w:t>相驗等有關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事項。</w:t>
      </w:r>
    </w:p>
    <w:p w:rsidR="00E663DB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(八)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勤務指揮中心：</w:t>
      </w:r>
    </w:p>
    <w:p w:rsidR="00CE6FB8" w:rsidRDefault="00E663DB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全天候傳達災害（難）預報，通報</w:t>
      </w:r>
      <w:r w:rsidR="009927A8" w:rsidRPr="00CE6FB8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="009927A8" w:rsidRPr="00CE6FB8">
        <w:rPr>
          <w:rFonts w:ascii="標楷體" w:eastAsia="標楷體" w:hAnsi="標楷體" w:hint="eastAsia"/>
          <w:sz w:val="28"/>
          <w:szCs w:val="28"/>
        </w:rPr>
        <w:t>初報、續報</w:t>
      </w:r>
      <w:proofErr w:type="gramEnd"/>
      <w:r w:rsidR="009927A8" w:rsidRPr="00CE6FB8">
        <w:rPr>
          <w:rFonts w:ascii="標楷體" w:eastAsia="標楷體" w:hAnsi="標楷體" w:hint="eastAsia"/>
          <w:sz w:val="28"/>
          <w:szCs w:val="28"/>
        </w:rPr>
        <w:t>、結報</w:t>
      </w:r>
      <w:r w:rsidRPr="00CE6FB8">
        <w:rPr>
          <w:rFonts w:ascii="標楷體" w:eastAsia="標楷體" w:hAnsi="標楷體" w:hint="eastAsia"/>
          <w:sz w:val="28"/>
          <w:szCs w:val="28"/>
        </w:rPr>
        <w:t>及聯繫</w:t>
      </w:r>
    </w:p>
    <w:p w:rsidR="00E663DB" w:rsidRDefault="00E663DB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等有關事項。</w:t>
      </w:r>
    </w:p>
    <w:p w:rsidR="00CE6FB8" w:rsidRDefault="00CE6FB8" w:rsidP="00CE6FB8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接獲</w:t>
      </w:r>
      <w:r w:rsidR="009927A8" w:rsidRPr="00CE6FB8">
        <w:rPr>
          <w:rFonts w:ascii="標楷體" w:eastAsia="標楷體" w:hAnsi="標楷體" w:hint="eastAsia"/>
          <w:sz w:val="28"/>
          <w:szCs w:val="28"/>
        </w:rPr>
        <w:t>本縣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災害應變中心</w:t>
      </w:r>
      <w:r w:rsidR="009927A8" w:rsidRPr="00CE6FB8">
        <w:rPr>
          <w:rFonts w:ascii="標楷體" w:eastAsia="標楷體" w:hAnsi="標楷體" w:hint="eastAsia"/>
          <w:sz w:val="28"/>
          <w:szCs w:val="28"/>
        </w:rPr>
        <w:t>成立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時，應立即報告各級長官，並通報</w:t>
      </w:r>
    </w:p>
    <w:p w:rsidR="00E663DB" w:rsidRPr="00CE6FB8" w:rsidRDefault="00E663DB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民防管制中心及業務權責有關科、</w:t>
      </w:r>
      <w:r w:rsidR="00062EDF" w:rsidRPr="00CE6FB8">
        <w:rPr>
          <w:rFonts w:ascii="標楷體" w:eastAsia="標楷體" w:hAnsi="標楷體" w:hint="eastAsia"/>
          <w:sz w:val="28"/>
          <w:szCs w:val="28"/>
        </w:rPr>
        <w:t>隊（大隊）</w:t>
      </w:r>
      <w:r w:rsidR="00FA5C54" w:rsidRPr="00CE6FB8">
        <w:rPr>
          <w:rFonts w:ascii="標楷體" w:eastAsia="標楷體" w:hAnsi="標楷體" w:hint="eastAsia"/>
          <w:sz w:val="28"/>
          <w:szCs w:val="28"/>
        </w:rPr>
        <w:t>人員</w:t>
      </w:r>
      <w:r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E663DB" w:rsidRPr="00CE6FB8" w:rsidRDefault="00E663DB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3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災區治安有關命令之</w:t>
      </w:r>
      <w:r w:rsidR="00062EDF" w:rsidRPr="00CE6FB8">
        <w:rPr>
          <w:rFonts w:ascii="標楷體" w:eastAsia="標楷體" w:hAnsi="標楷體" w:hint="eastAsia"/>
          <w:sz w:val="28"/>
          <w:szCs w:val="28"/>
        </w:rPr>
        <w:t>傳</w:t>
      </w:r>
      <w:r w:rsidRPr="00CE6FB8">
        <w:rPr>
          <w:rFonts w:ascii="標楷體" w:eastAsia="標楷體" w:hAnsi="標楷體" w:hint="eastAsia"/>
          <w:sz w:val="28"/>
          <w:szCs w:val="28"/>
        </w:rPr>
        <w:t>達事項。</w:t>
      </w:r>
    </w:p>
    <w:p w:rsidR="00E663DB" w:rsidRPr="00CE6FB8" w:rsidRDefault="00CD0268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4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有關</w:t>
      </w:r>
      <w:r w:rsidR="007A370C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災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害</w:t>
      </w:r>
      <w:r w:rsidR="007A370C" w:rsidRPr="00CE6FB8">
        <w:rPr>
          <w:rFonts w:ascii="標楷體" w:eastAsia="標楷體" w:hAnsi="標楷體" w:hint="eastAsia"/>
          <w:sz w:val="28"/>
          <w:szCs w:val="28"/>
        </w:rPr>
        <w:t>其他</w:t>
      </w:r>
      <w:r w:rsidR="00E663DB" w:rsidRPr="00CE6FB8">
        <w:rPr>
          <w:rFonts w:ascii="標楷體" w:eastAsia="標楷體" w:hAnsi="標楷體" w:hint="eastAsia"/>
          <w:sz w:val="28"/>
          <w:szCs w:val="28"/>
        </w:rPr>
        <w:t>緊急通報聯繫事宜。</w:t>
      </w:r>
    </w:p>
    <w:p w:rsidR="00E663DB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(九)</w:t>
      </w:r>
      <w:r w:rsidR="009632FB" w:rsidRPr="00CE6FB8">
        <w:rPr>
          <w:rFonts w:ascii="標楷體" w:eastAsia="標楷體" w:hAnsi="標楷體" w:hint="eastAsia"/>
          <w:sz w:val="28"/>
          <w:szCs w:val="28"/>
        </w:rPr>
        <w:t>督察科：</w:t>
      </w:r>
    </w:p>
    <w:p w:rsidR="006D3FE6" w:rsidRPr="00CE6FB8" w:rsidRDefault="009632FB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督導</w:t>
      </w:r>
      <w:r w:rsidR="007A370C" w:rsidRPr="00CE6FB8">
        <w:rPr>
          <w:rFonts w:ascii="標楷體" w:eastAsia="標楷體" w:hAnsi="標楷體" w:hint="eastAsia"/>
          <w:sz w:val="28"/>
          <w:szCs w:val="28"/>
        </w:rPr>
        <w:t>警察</w:t>
      </w:r>
      <w:r w:rsidR="00523C35">
        <w:rPr>
          <w:rFonts w:ascii="標楷體" w:eastAsia="標楷體" w:hAnsi="標楷體" w:hint="eastAsia"/>
          <w:sz w:val="28"/>
          <w:szCs w:val="28"/>
        </w:rPr>
        <w:t>單位</w:t>
      </w:r>
      <w:r w:rsidR="007A370C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6D3FE6" w:rsidRPr="00CE6FB8">
        <w:rPr>
          <w:rFonts w:ascii="標楷體" w:eastAsia="標楷體" w:hAnsi="標楷體" w:cs="新細明體" w:hint="eastAsia"/>
          <w:sz w:val="28"/>
          <w:szCs w:val="28"/>
        </w:rPr>
        <w:t>救災優良事蹟之調查</w:t>
      </w:r>
      <w:r w:rsidRPr="00CE6FB8">
        <w:rPr>
          <w:rFonts w:ascii="標楷體" w:eastAsia="標楷體" w:hAnsi="標楷體" w:cs="新細明體" w:hint="eastAsia"/>
          <w:sz w:val="28"/>
          <w:szCs w:val="28"/>
        </w:rPr>
        <w:t>等</w:t>
      </w:r>
      <w:r w:rsidR="006D3FE6" w:rsidRPr="00CE6FB8">
        <w:rPr>
          <w:rFonts w:ascii="標楷體" w:eastAsia="標楷體" w:hAnsi="標楷體" w:cs="新細明體" w:hint="eastAsia"/>
          <w:sz w:val="28"/>
          <w:szCs w:val="28"/>
        </w:rPr>
        <w:t>有關事項。</w:t>
      </w:r>
    </w:p>
    <w:p w:rsidR="006F7878" w:rsidRPr="00CE6FB8" w:rsidRDefault="007A370C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辦理</w:t>
      </w:r>
      <w:r w:rsidRPr="00CE6FB8">
        <w:rPr>
          <w:rFonts w:ascii="標楷體" w:eastAsia="標楷體" w:hAnsi="標楷體" w:hint="eastAsia"/>
          <w:sz w:val="28"/>
          <w:szCs w:val="28"/>
        </w:rPr>
        <w:t>協助救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災</w:t>
      </w:r>
      <w:r w:rsidRPr="00CE6FB8">
        <w:rPr>
          <w:rFonts w:ascii="標楷體" w:eastAsia="標楷體" w:hAnsi="標楷體" w:hint="eastAsia"/>
          <w:sz w:val="28"/>
          <w:szCs w:val="28"/>
        </w:rPr>
        <w:t>之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員警因公傷亡慰問事</w:t>
      </w:r>
      <w:r w:rsidR="009632FB" w:rsidRPr="00CE6FB8">
        <w:rPr>
          <w:rFonts w:ascii="標楷體" w:eastAsia="標楷體" w:hAnsi="標楷體" w:hint="eastAsia"/>
          <w:sz w:val="28"/>
          <w:szCs w:val="28"/>
        </w:rPr>
        <w:t>項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6D3FE6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lastRenderedPageBreak/>
        <w:t>(十)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公共關係</w:t>
      </w:r>
      <w:r w:rsidR="00611C6A" w:rsidRPr="00CE6FB8">
        <w:rPr>
          <w:rFonts w:ascii="標楷體" w:eastAsia="標楷體" w:hAnsi="標楷體" w:hint="eastAsia"/>
          <w:sz w:val="28"/>
          <w:szCs w:val="28"/>
        </w:rPr>
        <w:t>科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6B5295" w:rsidRDefault="009632FB" w:rsidP="006B5295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 w:cs="新細明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7A370C" w:rsidRPr="00CE6FB8">
        <w:rPr>
          <w:rFonts w:ascii="標楷體" w:eastAsia="標楷體" w:hAnsi="標楷體" w:hint="eastAsia"/>
          <w:sz w:val="28"/>
          <w:szCs w:val="28"/>
        </w:rPr>
        <w:t>督導災區警察</w:t>
      </w:r>
      <w:r w:rsidR="00523C35">
        <w:rPr>
          <w:rFonts w:ascii="標楷體" w:eastAsia="標楷體" w:hAnsi="標楷體" w:hint="eastAsia"/>
          <w:sz w:val="28"/>
          <w:szCs w:val="28"/>
        </w:rPr>
        <w:t>單位</w:t>
      </w:r>
      <w:r w:rsidR="007A370C" w:rsidRPr="00CE6FB8">
        <w:rPr>
          <w:rFonts w:ascii="標楷體" w:eastAsia="標楷體" w:hAnsi="標楷體" w:hint="eastAsia"/>
          <w:sz w:val="28"/>
          <w:szCs w:val="28"/>
        </w:rPr>
        <w:t>之新聞發布、訊息澄清及輿情處理等相</w:t>
      </w:r>
      <w:r w:rsidR="006D3FE6" w:rsidRPr="00CE6FB8">
        <w:rPr>
          <w:rFonts w:ascii="標楷體" w:eastAsia="標楷體" w:hAnsi="標楷體" w:cs="新細明體" w:hint="eastAsia"/>
          <w:sz w:val="28"/>
          <w:szCs w:val="28"/>
        </w:rPr>
        <w:t>關事</w:t>
      </w:r>
    </w:p>
    <w:p w:rsidR="006D3FE6" w:rsidRPr="00CE6FB8" w:rsidRDefault="007A370C" w:rsidP="006B5295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宜</w:t>
      </w:r>
      <w:r w:rsidR="006D3FE6" w:rsidRPr="00CE6FB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6F7878" w:rsidRPr="00CE6FB8" w:rsidRDefault="007A370C" w:rsidP="00CE6FB8">
      <w:pPr>
        <w:adjustRightInd w:val="0"/>
        <w:snapToGrid w:val="0"/>
        <w:spacing w:line="46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cs="新細明體" w:hint="eastAsia"/>
          <w:sz w:val="28"/>
          <w:szCs w:val="28"/>
        </w:rPr>
        <w:t>.</w:t>
      </w:r>
      <w:r w:rsidRPr="00CE6FB8">
        <w:rPr>
          <w:rFonts w:ascii="標楷體" w:eastAsia="標楷體" w:hAnsi="標楷體" w:cs="新細明體" w:hint="eastAsia"/>
          <w:sz w:val="28"/>
          <w:szCs w:val="28"/>
        </w:rPr>
        <w:t>重大災害輿情蒐集、反映及處理</w:t>
      </w:r>
      <w:r w:rsidR="006D3FE6" w:rsidRPr="00CE6FB8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9632FB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(十一)</w:t>
      </w:r>
      <w:r w:rsidR="009632FB" w:rsidRPr="00CE6FB8">
        <w:rPr>
          <w:rFonts w:ascii="標楷體" w:eastAsia="標楷體" w:hAnsi="標楷體" w:hint="eastAsia"/>
          <w:sz w:val="28"/>
          <w:szCs w:val="28"/>
        </w:rPr>
        <w:t>秘書科：</w:t>
      </w:r>
    </w:p>
    <w:p w:rsidR="009632FB" w:rsidRDefault="009632FB" w:rsidP="006B5295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DD2741" w:rsidRPr="00CE6FB8">
        <w:rPr>
          <w:rFonts w:ascii="標楷體" w:eastAsia="標楷體" w:hAnsi="標楷體" w:hint="eastAsia"/>
          <w:sz w:val="28"/>
          <w:szCs w:val="28"/>
        </w:rPr>
        <w:t>本局應變中心成立期間之行政庶務事項</w:t>
      </w:r>
      <w:r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6D3FE6" w:rsidRPr="00CE6FB8" w:rsidRDefault="009632FB" w:rsidP="006B5295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DD2741" w:rsidRPr="00CE6FB8">
        <w:rPr>
          <w:rFonts w:ascii="標楷體" w:eastAsia="標楷體" w:hAnsi="標楷體" w:hint="eastAsia"/>
          <w:sz w:val="28"/>
          <w:szCs w:val="28"/>
        </w:rPr>
        <w:t>本局駐地災後環境清潔及復原工作事項。</w:t>
      </w:r>
    </w:p>
    <w:p w:rsidR="006D3FE6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(十二)</w:t>
      </w:r>
      <w:r w:rsidR="006D3FE6" w:rsidRPr="00CE6FB8">
        <w:rPr>
          <w:rFonts w:ascii="標楷體" w:eastAsia="標楷體" w:hAnsi="標楷體" w:hint="eastAsia"/>
          <w:sz w:val="28"/>
          <w:szCs w:val="28"/>
        </w:rPr>
        <w:t>資訊</w:t>
      </w:r>
      <w:r w:rsidR="009E09A5" w:rsidRPr="00CE6FB8">
        <w:rPr>
          <w:rFonts w:ascii="標楷體" w:eastAsia="標楷體" w:hAnsi="標楷體" w:hint="eastAsia"/>
          <w:sz w:val="28"/>
          <w:szCs w:val="28"/>
        </w:rPr>
        <w:t>科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6D3FE6" w:rsidRPr="00CE6FB8" w:rsidRDefault="006D3FE6" w:rsidP="00CE6FB8">
      <w:pPr>
        <w:adjustRightInd w:val="0"/>
        <w:snapToGrid w:val="0"/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各項資訊</w:t>
      </w:r>
      <w:r w:rsidR="00DD2741" w:rsidRPr="00CE6FB8">
        <w:rPr>
          <w:rFonts w:ascii="標楷體" w:eastAsia="標楷體" w:hAnsi="標楷體" w:hint="eastAsia"/>
          <w:sz w:val="28"/>
          <w:szCs w:val="28"/>
        </w:rPr>
        <w:t>設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備</w:t>
      </w:r>
      <w:r w:rsidR="00DD2741" w:rsidRPr="00CE6FB8">
        <w:rPr>
          <w:rFonts w:ascii="標楷體" w:eastAsia="標楷體" w:hAnsi="標楷體" w:hint="eastAsia"/>
          <w:sz w:val="28"/>
          <w:szCs w:val="28"/>
        </w:rPr>
        <w:t>與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網路</w:t>
      </w:r>
      <w:r w:rsidR="00D74EEA" w:rsidRPr="00CE6FB8">
        <w:rPr>
          <w:rFonts w:ascii="標楷體" w:eastAsia="標楷體" w:hAnsi="標楷體" w:hint="eastAsia"/>
          <w:sz w:val="28"/>
          <w:szCs w:val="28"/>
        </w:rPr>
        <w:t>機制建</w:t>
      </w:r>
      <w:r w:rsidRPr="00CE6FB8">
        <w:rPr>
          <w:rFonts w:ascii="標楷體" w:eastAsia="標楷體" w:hAnsi="標楷體" w:hint="eastAsia"/>
          <w:sz w:val="28"/>
          <w:szCs w:val="28"/>
        </w:rPr>
        <w:t>立</w:t>
      </w:r>
      <w:r w:rsidR="000E182B" w:rsidRPr="00CE6FB8">
        <w:rPr>
          <w:rFonts w:ascii="標楷體" w:eastAsia="標楷體" w:hAnsi="標楷體" w:hint="eastAsia"/>
          <w:sz w:val="28"/>
          <w:szCs w:val="28"/>
        </w:rPr>
        <w:t>及</w:t>
      </w:r>
      <w:r w:rsidRPr="00CE6FB8">
        <w:rPr>
          <w:rFonts w:ascii="標楷體" w:eastAsia="標楷體" w:hAnsi="標楷體" w:hint="eastAsia"/>
          <w:sz w:val="28"/>
          <w:szCs w:val="28"/>
        </w:rPr>
        <w:t>維護</w:t>
      </w:r>
      <w:r w:rsidR="000E182B" w:rsidRPr="00CE6FB8">
        <w:rPr>
          <w:rFonts w:ascii="標楷體" w:eastAsia="標楷體" w:hAnsi="標楷體" w:hint="eastAsia"/>
          <w:sz w:val="28"/>
          <w:szCs w:val="28"/>
        </w:rPr>
        <w:t>等</w:t>
      </w:r>
      <w:r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FB72E3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(十三)</w:t>
      </w:r>
      <w:r w:rsidR="00FB72E3" w:rsidRPr="00CE6FB8">
        <w:rPr>
          <w:rFonts w:ascii="標楷體" w:eastAsia="標楷體" w:hAnsi="標楷體" w:hint="eastAsia"/>
          <w:sz w:val="28"/>
          <w:szCs w:val="28"/>
        </w:rPr>
        <w:t>刑</w:t>
      </w:r>
      <w:r w:rsidR="00061B2B" w:rsidRPr="00CE6FB8">
        <w:rPr>
          <w:rFonts w:ascii="標楷體" w:eastAsia="標楷體" w:hAnsi="標楷體" w:hint="eastAsia"/>
          <w:sz w:val="28"/>
          <w:szCs w:val="28"/>
        </w:rPr>
        <w:t>事</w:t>
      </w:r>
      <w:r w:rsidR="00FB72E3" w:rsidRPr="00CE6FB8">
        <w:rPr>
          <w:rFonts w:ascii="標楷體" w:eastAsia="標楷體" w:hAnsi="標楷體" w:hint="eastAsia"/>
          <w:sz w:val="28"/>
          <w:szCs w:val="28"/>
        </w:rPr>
        <w:t>警</w:t>
      </w:r>
      <w:r w:rsidR="00061B2B" w:rsidRPr="00CE6FB8">
        <w:rPr>
          <w:rFonts w:ascii="標楷體" w:eastAsia="標楷體" w:hAnsi="標楷體" w:hint="eastAsia"/>
          <w:sz w:val="28"/>
          <w:szCs w:val="28"/>
        </w:rPr>
        <w:t>察</w:t>
      </w:r>
      <w:r w:rsidR="00FB72E3" w:rsidRPr="00CE6FB8">
        <w:rPr>
          <w:rFonts w:ascii="標楷體" w:eastAsia="標楷體" w:hAnsi="標楷體" w:hint="eastAsia"/>
          <w:sz w:val="28"/>
          <w:szCs w:val="28"/>
        </w:rPr>
        <w:t>大隊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6B5295" w:rsidRDefault="000E182B" w:rsidP="006B5295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D74EEA" w:rsidRPr="00CE6FB8">
        <w:rPr>
          <w:rFonts w:ascii="標楷體" w:eastAsia="標楷體" w:hAnsi="標楷體" w:hint="eastAsia"/>
          <w:sz w:val="28"/>
          <w:szCs w:val="28"/>
        </w:rPr>
        <w:t>警察</w:t>
      </w:r>
      <w:r w:rsidR="00523C35">
        <w:rPr>
          <w:rFonts w:ascii="標楷體" w:eastAsia="標楷體" w:hAnsi="標楷體" w:hint="eastAsia"/>
          <w:sz w:val="28"/>
          <w:szCs w:val="28"/>
        </w:rPr>
        <w:t>單位</w:t>
      </w:r>
      <w:r w:rsidR="00D74EEA" w:rsidRPr="00CE6FB8">
        <w:rPr>
          <w:rFonts w:ascii="標楷體" w:eastAsia="標楷體" w:hAnsi="標楷體" w:hint="eastAsia"/>
          <w:sz w:val="28"/>
          <w:szCs w:val="28"/>
        </w:rPr>
        <w:t>辦理各災害業務主管機關認定之災害不實訊息</w:t>
      </w:r>
    </w:p>
    <w:p w:rsidR="004D5C7B" w:rsidRDefault="00D74EEA" w:rsidP="006B5295">
      <w:pPr>
        <w:adjustRightInd w:val="0"/>
        <w:snapToGrid w:val="0"/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proofErr w:type="gramStart"/>
      <w:r w:rsidRPr="00CE6FB8">
        <w:rPr>
          <w:rFonts w:ascii="標楷體" w:eastAsia="標楷體" w:hAnsi="標楷體" w:hint="eastAsia"/>
          <w:sz w:val="28"/>
          <w:szCs w:val="28"/>
        </w:rPr>
        <w:t>偵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防工作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FB72E3" w:rsidRPr="00CE6FB8" w:rsidRDefault="006B5295" w:rsidP="006B5295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D74EEA"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D74EEA" w:rsidRPr="00CE6FB8">
        <w:rPr>
          <w:rFonts w:ascii="標楷體" w:eastAsia="標楷體" w:hAnsi="標楷體" w:hint="eastAsia"/>
          <w:sz w:val="28"/>
          <w:szCs w:val="28"/>
        </w:rPr>
        <w:t>協助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災區哄抬物價</w:t>
      </w:r>
      <w:r w:rsidR="000E182B" w:rsidRPr="00CE6FB8">
        <w:rPr>
          <w:rFonts w:ascii="標楷體" w:eastAsia="標楷體" w:hAnsi="標楷體" w:hint="eastAsia"/>
          <w:sz w:val="28"/>
          <w:szCs w:val="28"/>
        </w:rPr>
        <w:t>及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囤積居奇之調查處理</w:t>
      </w:r>
      <w:r w:rsidR="000E182B" w:rsidRPr="00CE6FB8">
        <w:rPr>
          <w:rFonts w:ascii="標楷體" w:eastAsia="標楷體" w:hAnsi="標楷體" w:hint="eastAsia"/>
          <w:sz w:val="28"/>
          <w:szCs w:val="28"/>
        </w:rPr>
        <w:t>等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105E86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(十四)</w:t>
      </w:r>
      <w:r w:rsidR="00105E86" w:rsidRPr="00CE6FB8">
        <w:rPr>
          <w:rFonts w:ascii="標楷體" w:eastAsia="標楷體" w:hAnsi="標楷體" w:hint="eastAsia"/>
          <w:sz w:val="28"/>
          <w:szCs w:val="28"/>
        </w:rPr>
        <w:t>保安警察隊：</w:t>
      </w:r>
    </w:p>
    <w:p w:rsidR="00FB72E3" w:rsidRPr="00CE6FB8" w:rsidRDefault="00105E86" w:rsidP="00CE6FB8">
      <w:pPr>
        <w:adjustRightInd w:val="0"/>
        <w:snapToGrid w:val="0"/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掌握預備警力支援警戒巡邏、交通管制等有關事項。</w:t>
      </w:r>
    </w:p>
    <w:p w:rsidR="00105E86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(十五)</w:t>
      </w:r>
      <w:r w:rsidR="00105E86" w:rsidRPr="00CE6FB8">
        <w:rPr>
          <w:rFonts w:ascii="標楷體" w:eastAsia="標楷體" w:hAnsi="標楷體" w:hint="eastAsia"/>
          <w:sz w:val="28"/>
          <w:szCs w:val="28"/>
        </w:rPr>
        <w:t>交通警察隊：</w:t>
      </w:r>
    </w:p>
    <w:p w:rsidR="00105E86" w:rsidRPr="00CE6FB8" w:rsidRDefault="00105E86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CD0268" w:rsidRPr="00CE6FB8">
        <w:rPr>
          <w:rFonts w:ascii="標楷體" w:eastAsia="標楷體" w:hAnsi="標楷體" w:hint="eastAsia"/>
          <w:sz w:val="28"/>
          <w:szCs w:val="28"/>
        </w:rPr>
        <w:t>協助</w:t>
      </w:r>
      <w:r w:rsidRPr="00CE6FB8">
        <w:rPr>
          <w:rFonts w:ascii="標楷體" w:eastAsia="標楷體" w:hAnsi="標楷體" w:cs="新細明體" w:hint="eastAsia"/>
          <w:sz w:val="28"/>
          <w:szCs w:val="28"/>
        </w:rPr>
        <w:t>陸上交通事故之處理。</w:t>
      </w:r>
    </w:p>
    <w:p w:rsidR="00105E86" w:rsidRPr="00CE6FB8" w:rsidRDefault="00CD0268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cs="新細明體" w:hint="eastAsia"/>
          <w:sz w:val="28"/>
          <w:szCs w:val="28"/>
        </w:rPr>
        <w:t>.</w:t>
      </w:r>
      <w:r w:rsidR="00105E86" w:rsidRPr="00CE6FB8">
        <w:rPr>
          <w:rFonts w:ascii="標楷體" w:eastAsia="標楷體" w:hAnsi="標楷體" w:cs="新細明體" w:hint="eastAsia"/>
          <w:sz w:val="28"/>
          <w:szCs w:val="28"/>
        </w:rPr>
        <w:t>運用交通義警協助救災等有關事項。</w:t>
      </w:r>
    </w:p>
    <w:p w:rsidR="00105E86" w:rsidRPr="00CE6FB8" w:rsidRDefault="00CD0268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3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105E86" w:rsidRPr="00CE6FB8">
        <w:rPr>
          <w:rFonts w:ascii="標楷體" w:eastAsia="標楷體" w:hAnsi="標楷體" w:hint="eastAsia"/>
          <w:sz w:val="28"/>
          <w:szCs w:val="28"/>
        </w:rPr>
        <w:t>交通號</w:t>
      </w:r>
      <w:proofErr w:type="gramStart"/>
      <w:r w:rsidR="00105E86" w:rsidRPr="00CE6FB8">
        <w:rPr>
          <w:rFonts w:ascii="標楷體" w:eastAsia="標楷體" w:hAnsi="標楷體" w:hint="eastAsia"/>
          <w:sz w:val="28"/>
          <w:szCs w:val="28"/>
        </w:rPr>
        <w:t>誌</w:t>
      </w:r>
      <w:proofErr w:type="gramEnd"/>
      <w:r w:rsidR="00105E86" w:rsidRPr="00CE6FB8">
        <w:rPr>
          <w:rFonts w:ascii="標楷體" w:eastAsia="標楷體" w:hAnsi="標楷體" w:hint="eastAsia"/>
          <w:sz w:val="28"/>
          <w:szCs w:val="28"/>
        </w:rPr>
        <w:t>故障搶修有關事項。</w:t>
      </w:r>
    </w:p>
    <w:p w:rsidR="004D5C7B" w:rsidRPr="00CE6FB8" w:rsidRDefault="003525AE" w:rsidP="00CE6FB8">
      <w:pPr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(十六)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民防管制中心：</w:t>
      </w:r>
    </w:p>
    <w:p w:rsidR="004D5C7B" w:rsidRDefault="00780537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本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縣災害應變中心</w:t>
      </w:r>
      <w:r w:rsidRPr="00CE6FB8">
        <w:rPr>
          <w:rFonts w:ascii="標楷體" w:eastAsia="標楷體" w:hAnsi="標楷體" w:hint="eastAsia"/>
          <w:sz w:val="28"/>
          <w:szCs w:val="28"/>
        </w:rPr>
        <w:t>成立後，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本局相關秘書作業。</w:t>
      </w:r>
    </w:p>
    <w:p w:rsidR="006B5295" w:rsidRDefault="00780537" w:rsidP="006B5295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2</w:t>
      </w:r>
      <w:r w:rsidR="001A4B94" w:rsidRPr="00CE6FB8">
        <w:rPr>
          <w:rFonts w:ascii="標楷體" w:eastAsia="標楷體" w:hAnsi="標楷體" w:hint="eastAsia"/>
          <w:sz w:val="28"/>
          <w:szCs w:val="28"/>
        </w:rPr>
        <w:t>.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本局應變小組成立</w:t>
      </w:r>
      <w:r w:rsidRPr="00CE6FB8">
        <w:rPr>
          <w:rFonts w:ascii="標楷體" w:eastAsia="標楷體" w:hAnsi="標楷體" w:hint="eastAsia"/>
          <w:sz w:val="28"/>
          <w:szCs w:val="28"/>
        </w:rPr>
        <w:t>後之相關秘書作業、</w:t>
      </w:r>
      <w:r w:rsidR="004D5C7B" w:rsidRPr="00CE6FB8">
        <w:rPr>
          <w:rFonts w:ascii="標楷體" w:eastAsia="標楷體" w:hAnsi="標楷體" w:hint="eastAsia"/>
          <w:sz w:val="28"/>
          <w:szCs w:val="28"/>
        </w:rPr>
        <w:t>協調聯繫及綜合</w:t>
      </w:r>
      <w:r w:rsidR="00E315B8" w:rsidRPr="00CE6FB8">
        <w:rPr>
          <w:rFonts w:ascii="標楷體" w:eastAsia="標楷體" w:hAnsi="標楷體" w:hint="eastAsia"/>
          <w:sz w:val="28"/>
          <w:szCs w:val="28"/>
        </w:rPr>
        <w:t>災害</w:t>
      </w:r>
    </w:p>
    <w:p w:rsidR="004D5C7B" w:rsidRPr="00CE6FB8" w:rsidRDefault="004D5C7B" w:rsidP="006B5295">
      <w:pPr>
        <w:adjustRightInd w:val="0"/>
        <w:snapToGrid w:val="0"/>
        <w:spacing w:line="460" w:lineRule="exact"/>
        <w:ind w:firstLineChars="500" w:firstLine="140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有關事項。</w:t>
      </w:r>
    </w:p>
    <w:p w:rsidR="00DD66AE" w:rsidRPr="00CE6FB8" w:rsidRDefault="003525AE" w:rsidP="00CE6FB8">
      <w:pPr>
        <w:adjustRightInd w:val="0"/>
        <w:snapToGrid w:val="0"/>
        <w:spacing w:line="460" w:lineRule="exact"/>
        <w:ind w:leftChars="254" w:left="1450" w:hangingChars="300" w:hanging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(十七)</w:t>
      </w:r>
      <w:r w:rsidR="00DD66AE" w:rsidRPr="00CE6FB8">
        <w:rPr>
          <w:rFonts w:ascii="標楷體" w:eastAsia="標楷體" w:hAnsi="標楷體" w:hint="eastAsia"/>
          <w:sz w:val="28"/>
          <w:szCs w:val="28"/>
        </w:rPr>
        <w:t>前列各款未規定之協助救災事項，得依本局</w:t>
      </w:r>
      <w:r w:rsidR="0045461A" w:rsidRPr="00CE6FB8">
        <w:rPr>
          <w:rFonts w:ascii="標楷體" w:eastAsia="標楷體" w:hAnsi="標楷體" w:hint="eastAsia"/>
          <w:sz w:val="28"/>
          <w:szCs w:val="28"/>
        </w:rPr>
        <w:t>分層負責明細表及</w:t>
      </w:r>
      <w:r w:rsidR="00DD66AE" w:rsidRPr="00CE6FB8">
        <w:rPr>
          <w:rFonts w:ascii="標楷體" w:eastAsia="標楷體" w:hAnsi="標楷體" w:hint="eastAsia"/>
          <w:sz w:val="28"/>
          <w:szCs w:val="28"/>
        </w:rPr>
        <w:t>相關權責辦理。</w:t>
      </w:r>
    </w:p>
    <w:p w:rsidR="00823037" w:rsidRDefault="00E315B8" w:rsidP="00823037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六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、</w:t>
      </w:r>
      <w:r w:rsidRPr="00CE6FB8">
        <w:rPr>
          <w:rFonts w:ascii="標楷體" w:eastAsia="標楷體" w:hAnsi="標楷體" w:hint="eastAsia"/>
          <w:sz w:val="28"/>
          <w:szCs w:val="28"/>
        </w:rPr>
        <w:t>參與本縣災害應變中心作業規定如下：</w:t>
      </w:r>
    </w:p>
    <w:p w:rsidR="00E315B8" w:rsidRPr="00CE6FB8" w:rsidRDefault="00823037" w:rsidP="00823037">
      <w:pPr>
        <w:adjustRightInd w:val="0"/>
        <w:snapToGrid w:val="0"/>
        <w:spacing w:line="4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1079EA" w:rsidRPr="00CE6FB8">
        <w:rPr>
          <w:rFonts w:ascii="標楷體" w:eastAsia="標楷體" w:hAnsi="標楷體"/>
          <w:sz w:val="28"/>
          <w:szCs w:val="28"/>
        </w:rPr>
        <w:t>(一)</w:t>
      </w:r>
      <w:r w:rsidR="00033392" w:rsidRPr="00CE6FB8">
        <w:rPr>
          <w:rFonts w:ascii="標楷體" w:eastAsia="標楷體" w:hAnsi="標楷體" w:hint="eastAsia"/>
          <w:sz w:val="28"/>
          <w:szCs w:val="28"/>
        </w:rPr>
        <w:t>本縣</w:t>
      </w:r>
      <w:r w:rsidR="00E315B8" w:rsidRPr="00CE6FB8">
        <w:rPr>
          <w:rFonts w:ascii="標楷體" w:eastAsia="標楷體" w:hAnsi="標楷體"/>
          <w:sz w:val="28"/>
          <w:szCs w:val="28"/>
        </w:rPr>
        <w:t>災害應變中心成立並通知本</w:t>
      </w:r>
      <w:r w:rsidR="00033392" w:rsidRPr="00CE6FB8">
        <w:rPr>
          <w:rFonts w:ascii="標楷體" w:eastAsia="標楷體" w:hAnsi="標楷體" w:hint="eastAsia"/>
          <w:sz w:val="28"/>
          <w:szCs w:val="28"/>
        </w:rPr>
        <w:t>局</w:t>
      </w:r>
      <w:r w:rsidR="00E315B8" w:rsidRPr="00CE6FB8">
        <w:rPr>
          <w:rFonts w:ascii="標楷體" w:eastAsia="標楷體" w:hAnsi="標楷體"/>
          <w:sz w:val="28"/>
          <w:szCs w:val="28"/>
        </w:rPr>
        <w:t>進駐後</w:t>
      </w:r>
      <w:r w:rsidR="00033392" w:rsidRPr="00CE6FB8">
        <w:rPr>
          <w:rFonts w:ascii="標楷體" w:eastAsia="標楷體" w:hAnsi="標楷體"/>
          <w:sz w:val="28"/>
          <w:szCs w:val="28"/>
        </w:rPr>
        <w:t>，</w:t>
      </w:r>
      <w:r w:rsidR="00033392" w:rsidRPr="00CE6FB8">
        <w:rPr>
          <w:rFonts w:ascii="標楷體" w:eastAsia="標楷體" w:hAnsi="標楷體" w:hint="eastAsia"/>
          <w:sz w:val="28"/>
          <w:szCs w:val="28"/>
        </w:rPr>
        <w:t>本局</w:t>
      </w:r>
      <w:r w:rsidR="00E315B8" w:rsidRPr="00CE6FB8">
        <w:rPr>
          <w:rFonts w:ascii="標楷體" w:eastAsia="標楷體" w:hAnsi="標楷體"/>
          <w:sz w:val="28"/>
          <w:szCs w:val="28"/>
        </w:rPr>
        <w:t>應即指派專責人員參與作業</w:t>
      </w:r>
      <w:r w:rsidR="00033392" w:rsidRPr="00CE6FB8">
        <w:rPr>
          <w:rFonts w:ascii="標楷體" w:eastAsia="標楷體" w:hAnsi="標楷體"/>
          <w:sz w:val="28"/>
          <w:szCs w:val="28"/>
        </w:rPr>
        <w:t>，</w:t>
      </w:r>
      <w:r w:rsidR="00E315B8" w:rsidRPr="00CE6FB8">
        <w:rPr>
          <w:rFonts w:ascii="標楷體" w:eastAsia="標楷體" w:hAnsi="標楷體"/>
          <w:sz w:val="28"/>
          <w:szCs w:val="28"/>
        </w:rPr>
        <w:t>相關進駐人員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指派相關中心、科、隊股長（組長）以上人員進駐參與作業。（如附件）</w:t>
      </w:r>
    </w:p>
    <w:p w:rsidR="00E315B8" w:rsidRPr="00CE6FB8" w:rsidRDefault="001079EA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Chars="248" w:left="1155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lastRenderedPageBreak/>
        <w:t>(二)</w:t>
      </w:r>
      <w:r w:rsidR="00E315B8" w:rsidRPr="00CE6FB8">
        <w:rPr>
          <w:rFonts w:ascii="標楷體" w:eastAsia="標楷體" w:hAnsi="標楷體"/>
          <w:sz w:val="28"/>
          <w:szCs w:val="28"/>
        </w:rPr>
        <w:t>參與主管機關功能分組會議</w:t>
      </w:r>
      <w:r w:rsidR="00254953" w:rsidRPr="00CE6FB8">
        <w:rPr>
          <w:rFonts w:ascii="標楷體" w:eastAsia="標楷體" w:hAnsi="標楷體"/>
          <w:sz w:val="28"/>
          <w:szCs w:val="28"/>
        </w:rPr>
        <w:t>，</w:t>
      </w:r>
      <w:r w:rsidR="00E315B8" w:rsidRPr="00CE6FB8">
        <w:rPr>
          <w:rFonts w:ascii="標楷體" w:eastAsia="標楷體" w:hAnsi="標楷體"/>
          <w:sz w:val="28"/>
          <w:szCs w:val="28"/>
        </w:rPr>
        <w:t>並配合協助災情監控組</w:t>
      </w:r>
      <w:r w:rsidR="00254953" w:rsidRPr="00CE6FB8">
        <w:rPr>
          <w:rFonts w:ascii="標楷體" w:eastAsia="標楷體" w:hAnsi="標楷體"/>
          <w:sz w:val="28"/>
          <w:szCs w:val="28"/>
        </w:rPr>
        <w:t>、</w:t>
      </w:r>
      <w:r w:rsidR="00E315B8" w:rsidRPr="00CE6FB8">
        <w:rPr>
          <w:rFonts w:ascii="標楷體" w:eastAsia="標楷體" w:hAnsi="標楷體"/>
          <w:sz w:val="28"/>
          <w:szCs w:val="28"/>
        </w:rPr>
        <w:t>新聞發布組</w:t>
      </w:r>
      <w:r w:rsidR="00254953" w:rsidRPr="00CE6FB8">
        <w:rPr>
          <w:rFonts w:ascii="標楷體" w:eastAsia="標楷體" w:hAnsi="標楷體"/>
          <w:sz w:val="28"/>
          <w:szCs w:val="28"/>
        </w:rPr>
        <w:t>、</w:t>
      </w:r>
      <w:r w:rsidR="00E315B8" w:rsidRPr="00CE6FB8">
        <w:rPr>
          <w:rFonts w:ascii="標楷體" w:eastAsia="標楷體" w:hAnsi="標楷體"/>
          <w:sz w:val="28"/>
          <w:szCs w:val="28"/>
        </w:rPr>
        <w:t>支援調度組</w:t>
      </w:r>
      <w:r w:rsidR="00254953" w:rsidRPr="00CE6FB8">
        <w:rPr>
          <w:rFonts w:ascii="標楷體" w:eastAsia="標楷體" w:hAnsi="標楷體"/>
          <w:sz w:val="28"/>
          <w:szCs w:val="28"/>
        </w:rPr>
        <w:t>、</w:t>
      </w:r>
      <w:r w:rsidR="00E315B8" w:rsidRPr="00CE6FB8">
        <w:rPr>
          <w:rFonts w:ascii="標楷體" w:eastAsia="標楷體" w:hAnsi="標楷體"/>
          <w:sz w:val="28"/>
          <w:szCs w:val="28"/>
        </w:rPr>
        <w:t>搜索救援組及疏散撤離組</w:t>
      </w:r>
      <w:r w:rsidR="00254953" w:rsidRPr="00CE6FB8">
        <w:rPr>
          <w:rFonts w:ascii="標楷體" w:eastAsia="標楷體" w:hAnsi="標楷體"/>
          <w:sz w:val="28"/>
          <w:szCs w:val="28"/>
        </w:rPr>
        <w:t>，</w:t>
      </w:r>
      <w:r w:rsidR="00E315B8" w:rsidRPr="00CE6FB8">
        <w:rPr>
          <w:rFonts w:ascii="標楷體" w:eastAsia="標楷體" w:hAnsi="標楷體"/>
          <w:sz w:val="28"/>
          <w:szCs w:val="28"/>
        </w:rPr>
        <w:t>執行災害緊急應變工作。</w:t>
      </w:r>
    </w:p>
    <w:p w:rsidR="00E315B8" w:rsidRPr="00CE6FB8" w:rsidRDefault="00E315B8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七</w:t>
      </w:r>
      <w:r w:rsidR="001079EA" w:rsidRPr="00CE6FB8">
        <w:rPr>
          <w:rFonts w:ascii="標楷體" w:eastAsia="標楷體" w:hAnsi="標楷體"/>
          <w:sz w:val="28"/>
          <w:szCs w:val="28"/>
        </w:rPr>
        <w:t>、</w:t>
      </w:r>
      <w:r w:rsidRPr="00CE6FB8">
        <w:rPr>
          <w:rFonts w:ascii="標楷體" w:eastAsia="標楷體" w:hAnsi="標楷體"/>
          <w:sz w:val="28"/>
          <w:szCs w:val="28"/>
        </w:rPr>
        <w:t>本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局</w:t>
      </w:r>
      <w:r w:rsidRPr="00CE6FB8">
        <w:rPr>
          <w:rFonts w:ascii="標楷體" w:eastAsia="標楷體" w:hAnsi="標楷體"/>
          <w:sz w:val="28"/>
          <w:szCs w:val="28"/>
        </w:rPr>
        <w:t>應變小組毎次成立後</w:t>
      </w:r>
      <w:r w:rsidR="001079EA" w:rsidRPr="00CE6FB8">
        <w:rPr>
          <w:rFonts w:ascii="標楷體" w:eastAsia="標楷體" w:hAnsi="標楷體"/>
          <w:sz w:val="28"/>
          <w:szCs w:val="28"/>
        </w:rPr>
        <w:t>，</w:t>
      </w:r>
      <w:r w:rsidRPr="00CE6FB8">
        <w:rPr>
          <w:rFonts w:ascii="標楷體" w:eastAsia="標楷體" w:hAnsi="標楷體"/>
          <w:sz w:val="28"/>
          <w:szCs w:val="28"/>
        </w:rPr>
        <w:t>由主管業務副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局長</w:t>
      </w:r>
      <w:r w:rsidRPr="00CE6FB8">
        <w:rPr>
          <w:rFonts w:ascii="標楷體" w:eastAsia="標楷體" w:hAnsi="標楷體"/>
          <w:sz w:val="28"/>
          <w:szCs w:val="28"/>
        </w:rPr>
        <w:t>擔任召集人</w:t>
      </w:r>
      <w:r w:rsidR="00254953" w:rsidRPr="00CE6FB8">
        <w:rPr>
          <w:rFonts w:ascii="標楷體" w:eastAsia="標楷體" w:hAnsi="標楷體"/>
          <w:sz w:val="28"/>
          <w:szCs w:val="28"/>
        </w:rPr>
        <w:t>，</w:t>
      </w:r>
      <w:r w:rsidRPr="00CE6FB8">
        <w:rPr>
          <w:rFonts w:ascii="標楷體" w:eastAsia="標楷體" w:hAnsi="標楷體"/>
          <w:sz w:val="28"/>
          <w:szCs w:val="28"/>
        </w:rPr>
        <w:t>主任秘書擔任副召集人</w:t>
      </w:r>
      <w:r w:rsidR="00254953" w:rsidRPr="00CE6FB8">
        <w:rPr>
          <w:rFonts w:ascii="標楷體" w:eastAsia="標楷體" w:hAnsi="標楷體"/>
          <w:sz w:val="28"/>
          <w:szCs w:val="28"/>
        </w:rPr>
        <w:t>，</w:t>
      </w:r>
      <w:r w:rsidRPr="00CE6FB8">
        <w:rPr>
          <w:rFonts w:ascii="標楷體" w:eastAsia="標楷體" w:hAnsi="標楷體"/>
          <w:sz w:val="28"/>
          <w:szCs w:val="28"/>
        </w:rPr>
        <w:t>並依下列開設等級與單位完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成進駐：</w:t>
      </w:r>
    </w:p>
    <w:p w:rsidR="001079EA" w:rsidRPr="00CE6FB8" w:rsidRDefault="001079EA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二</w:t>
      </w:r>
      <w:r w:rsidR="00B24CE3" w:rsidRPr="00CE6FB8">
        <w:rPr>
          <w:rFonts w:ascii="標楷體" w:eastAsia="標楷體" w:hAnsi="標楷體" w:hint="eastAsia"/>
          <w:sz w:val="28"/>
          <w:szCs w:val="28"/>
        </w:rPr>
        <w:t>級開設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：民防管制中心於駐地由主任主持作業，保安組及</w:t>
      </w:r>
      <w:r w:rsidR="00823037" w:rsidRPr="00CE6FB8">
        <w:rPr>
          <w:rFonts w:ascii="標楷體" w:eastAsia="標楷體" w:hAnsi="標楷體" w:hint="eastAsia"/>
          <w:sz w:val="28"/>
          <w:szCs w:val="28"/>
        </w:rPr>
        <w:t>勤</w:t>
      </w:r>
    </w:p>
    <w:p w:rsidR="006F7878" w:rsidRPr="00CE6FB8" w:rsidRDefault="00254953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Chars="200" w:left="480" w:firstLineChars="248" w:firstLine="694"/>
        <w:rPr>
          <w:rFonts w:ascii="標楷體" w:eastAsia="標楷體" w:hAnsi="標楷體"/>
          <w:sz w:val="28"/>
          <w:szCs w:val="28"/>
        </w:rPr>
      </w:pPr>
      <w:proofErr w:type="gramStart"/>
      <w:r w:rsidRPr="00CE6FB8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指揮中心於原駐地待命</w:t>
      </w:r>
      <w:r w:rsidR="006F7878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AA3352" w:rsidRPr="00CE6FB8" w:rsidRDefault="001079EA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(二)</w:t>
      </w:r>
      <w:r w:rsidR="000F01FA" w:rsidRPr="00CE6FB8">
        <w:rPr>
          <w:rFonts w:ascii="標楷體" w:eastAsia="標楷體" w:hAnsi="標楷體" w:hint="eastAsia"/>
          <w:sz w:val="28"/>
          <w:szCs w:val="28"/>
        </w:rPr>
        <w:t>一級開設</w:t>
      </w:r>
      <w:r w:rsidR="00254953" w:rsidRPr="00CE6FB8">
        <w:rPr>
          <w:rFonts w:ascii="標楷體" w:eastAsia="標楷體" w:hAnsi="標楷體" w:hint="eastAsia"/>
          <w:sz w:val="28"/>
          <w:szCs w:val="28"/>
        </w:rPr>
        <w:t>：由行政科、保安科、交通警察隊、後勤科、勤務指揮中心、督察科、公共關係科、秘書科、資訊科、防治科及民防管制中心進駐勤務指揮中心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作業</w:t>
      </w:r>
      <w:r w:rsidR="00B80DA4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AA3352" w:rsidRPr="00CE6FB8" w:rsidRDefault="001079EA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(三)</w:t>
      </w:r>
      <w:r w:rsidR="00AA3352" w:rsidRPr="00CE6FB8">
        <w:rPr>
          <w:rFonts w:ascii="標楷體" w:eastAsia="標楷體" w:hAnsi="標楷體" w:hint="eastAsia"/>
          <w:sz w:val="28"/>
          <w:szCs w:val="28"/>
        </w:rPr>
        <w:t>本局災害應變</w:t>
      </w:r>
      <w:r w:rsidR="00795963" w:rsidRPr="00CE6FB8">
        <w:rPr>
          <w:rFonts w:ascii="標楷體" w:eastAsia="標楷體" w:hAnsi="標楷體" w:hint="eastAsia"/>
          <w:sz w:val="28"/>
          <w:szCs w:val="28"/>
        </w:rPr>
        <w:t>小組</w:t>
      </w:r>
      <w:r w:rsidR="00AA3352" w:rsidRPr="00CE6FB8">
        <w:rPr>
          <w:rFonts w:ascii="標楷體" w:eastAsia="標楷體" w:hAnsi="標楷體" w:hint="eastAsia"/>
          <w:sz w:val="28"/>
          <w:szCs w:val="28"/>
        </w:rPr>
        <w:t>未起動一、二級開設時，平時為三級開設，各單位轄區之各項災害，</w:t>
      </w:r>
      <w:proofErr w:type="gramStart"/>
      <w:r w:rsidR="00AA3352" w:rsidRPr="00CE6FB8">
        <w:rPr>
          <w:rFonts w:ascii="標楷體" w:eastAsia="標楷體" w:hAnsi="標楷體" w:hint="eastAsia"/>
          <w:sz w:val="28"/>
          <w:szCs w:val="28"/>
        </w:rPr>
        <w:t>請循業務</w:t>
      </w:r>
      <w:proofErr w:type="gramEnd"/>
      <w:r w:rsidR="00AA3352" w:rsidRPr="00CE6FB8">
        <w:rPr>
          <w:rFonts w:ascii="標楷體" w:eastAsia="標楷體" w:hAnsi="標楷體" w:hint="eastAsia"/>
          <w:sz w:val="28"/>
          <w:szCs w:val="28"/>
        </w:rPr>
        <w:t>系統陳報，由本局各業務權責單位指揮辦理相關事宜。</w:t>
      </w:r>
    </w:p>
    <w:p w:rsidR="0026212F" w:rsidRPr="00CE6FB8" w:rsidRDefault="001079EA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D4704" w:rsidRPr="00CE6FB8">
        <w:rPr>
          <w:rFonts w:ascii="標楷體" w:eastAsia="標楷體" w:hAnsi="標楷體" w:hint="eastAsia"/>
          <w:sz w:val="28"/>
          <w:szCs w:val="28"/>
        </w:rPr>
        <w:t>本局</w:t>
      </w:r>
      <w:r w:rsidR="0053706D" w:rsidRPr="00CE6FB8">
        <w:rPr>
          <w:rFonts w:ascii="標楷體" w:eastAsia="標楷體" w:hAnsi="標楷體" w:hint="eastAsia"/>
          <w:sz w:val="28"/>
          <w:szCs w:val="28"/>
        </w:rPr>
        <w:t>應</w:t>
      </w:r>
      <w:r w:rsidR="00DE0F63" w:rsidRPr="00CE6FB8">
        <w:rPr>
          <w:rFonts w:ascii="標楷體" w:eastAsia="標楷體" w:hAnsi="標楷體" w:hint="eastAsia"/>
          <w:sz w:val="28"/>
          <w:szCs w:val="28"/>
        </w:rPr>
        <w:t>變小組</w:t>
      </w:r>
      <w:r w:rsidR="0053706D" w:rsidRPr="00CE6FB8">
        <w:rPr>
          <w:rFonts w:ascii="標楷體" w:eastAsia="標楷體" w:hAnsi="標楷體" w:hint="eastAsia"/>
          <w:sz w:val="28"/>
          <w:szCs w:val="28"/>
        </w:rPr>
        <w:t>開設時機及等級，規定如下：</w:t>
      </w:r>
    </w:p>
    <w:p w:rsidR="00E213A7" w:rsidRPr="00CE6FB8" w:rsidRDefault="001079EA" w:rsidP="00CE6FB8">
      <w:pPr>
        <w:pStyle w:val="Web"/>
        <w:adjustRightInd w:val="0"/>
        <w:snapToGrid w:val="0"/>
        <w:spacing w:before="0" w:beforeAutospacing="0" w:after="0" w:afterAutospacing="0" w:line="460" w:lineRule="exact"/>
        <w:ind w:left="1120" w:hangingChars="400" w:hanging="1120"/>
        <w:rPr>
          <w:rFonts w:ascii="標楷體" w:eastAsia="標楷體" w:hAnsi="標楷體"/>
          <w:color w:val="222222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</w:t>
      </w:r>
      <w:r w:rsidR="0026212F" w:rsidRPr="00CE6FB8">
        <w:rPr>
          <w:rFonts w:ascii="標楷體" w:eastAsia="標楷體" w:hAnsi="標楷體" w:hint="eastAsia"/>
          <w:sz w:val="28"/>
          <w:szCs w:val="28"/>
        </w:rPr>
        <w:t>風災：</w:t>
      </w:r>
    </w:p>
    <w:p w:rsidR="00E213A7" w:rsidRPr="00CE6FB8" w:rsidRDefault="00E213A7" w:rsidP="00523A74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leftChars="500" w:left="1200"/>
        <w:rPr>
          <w:rFonts w:ascii="標楷體" w:eastAsia="標楷體" w:hAnsi="標楷體"/>
          <w:color w:val="222222"/>
          <w:sz w:val="28"/>
          <w:szCs w:val="28"/>
        </w:rPr>
      </w:pPr>
      <w:r w:rsidRPr="00CE6FB8">
        <w:rPr>
          <w:rFonts w:ascii="標楷體" w:eastAsia="標楷體" w:hAnsi="標楷體"/>
          <w:color w:val="222222"/>
          <w:sz w:val="28"/>
          <w:szCs w:val="28"/>
        </w:rPr>
        <w:t>由</w:t>
      </w:r>
      <w:r w:rsidRPr="00CE6FB8">
        <w:rPr>
          <w:rFonts w:ascii="標楷體" w:eastAsia="標楷體" w:hAnsi="標楷體" w:hint="eastAsia"/>
          <w:color w:val="222222"/>
          <w:sz w:val="28"/>
          <w:szCs w:val="28"/>
        </w:rPr>
        <w:t>民防管制中心依本縣災害應變中心開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設等級</w:t>
      </w:r>
      <w:r w:rsidR="00841EF6" w:rsidRPr="00CE6FB8">
        <w:rPr>
          <w:rFonts w:ascii="標楷體" w:eastAsia="標楷體" w:hAnsi="標楷體"/>
          <w:color w:val="222222"/>
          <w:sz w:val="28"/>
          <w:szCs w:val="28"/>
        </w:rPr>
        <w:t>，</w:t>
      </w:r>
      <w:r w:rsidR="00841EF6" w:rsidRPr="00CE6FB8">
        <w:rPr>
          <w:rFonts w:ascii="標楷體" w:eastAsia="標楷體" w:hAnsi="標楷體" w:hint="eastAsia"/>
          <w:color w:val="222222"/>
          <w:sz w:val="28"/>
          <w:szCs w:val="28"/>
        </w:rPr>
        <w:t>報請召集人同意後，決定開設</w:t>
      </w:r>
      <w:r w:rsidR="000045F5" w:rsidRPr="00CE6FB8">
        <w:rPr>
          <w:rFonts w:ascii="標楷體" w:eastAsia="標楷體" w:hAnsi="標楷體" w:hint="eastAsia"/>
          <w:color w:val="222222"/>
          <w:sz w:val="28"/>
          <w:szCs w:val="28"/>
        </w:rPr>
        <w:t>等</w:t>
      </w:r>
      <w:r w:rsidR="00841EF6" w:rsidRPr="00CE6FB8">
        <w:rPr>
          <w:rFonts w:ascii="標楷體" w:eastAsia="標楷體" w:hAnsi="標楷體" w:hint="eastAsia"/>
          <w:color w:val="222222"/>
          <w:sz w:val="28"/>
          <w:szCs w:val="28"/>
        </w:rPr>
        <w:t>級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。</w:t>
      </w:r>
    </w:p>
    <w:p w:rsidR="00E213A7" w:rsidRPr="00CE6FB8" w:rsidRDefault="001079EA" w:rsidP="00CE6FB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left="1120" w:hangingChars="400" w:hanging="1120"/>
        <w:rPr>
          <w:rFonts w:ascii="標楷體" w:eastAsia="標楷體" w:hAnsi="標楷體"/>
          <w:color w:val="222222"/>
          <w:sz w:val="28"/>
          <w:szCs w:val="28"/>
        </w:rPr>
      </w:pPr>
      <w:r w:rsidRPr="00CE6FB8">
        <w:rPr>
          <w:rFonts w:ascii="標楷體" w:eastAsia="標楷體" w:hAnsi="標楷體" w:hint="eastAsia"/>
          <w:color w:val="222222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(二)</w:t>
      </w:r>
      <w:r w:rsidR="00E213A7" w:rsidRPr="00CE6FB8">
        <w:rPr>
          <w:rFonts w:ascii="標楷體" w:eastAsia="標楷體" w:hAnsi="標楷體"/>
          <w:color w:val="222222"/>
          <w:sz w:val="28"/>
          <w:szCs w:val="28"/>
        </w:rPr>
        <w:t>前款以外之各項災害，</w:t>
      </w:r>
      <w:r w:rsidR="00E213A7" w:rsidRPr="00CE6FB8">
        <w:rPr>
          <w:rFonts w:ascii="標楷體" w:eastAsia="標楷體" w:hAnsi="標楷體" w:hint="eastAsia"/>
          <w:color w:val="222222"/>
          <w:sz w:val="28"/>
          <w:szCs w:val="28"/>
        </w:rPr>
        <w:t>民防管制中心</w:t>
      </w:r>
      <w:r w:rsidR="00E213A7" w:rsidRPr="00CE6FB8">
        <w:rPr>
          <w:rFonts w:ascii="標楷體" w:eastAsia="標楷體" w:hAnsi="標楷體"/>
          <w:color w:val="222222"/>
          <w:sz w:val="28"/>
          <w:szCs w:val="28"/>
        </w:rPr>
        <w:t>得視實際情形，經報請召集人同意後，決定</w:t>
      </w:r>
      <w:r w:rsidR="00E213A7" w:rsidRPr="00CE6FB8">
        <w:rPr>
          <w:rFonts w:ascii="標楷體" w:eastAsia="標楷體" w:hAnsi="標楷體" w:hint="eastAsia"/>
          <w:color w:val="222222"/>
          <w:sz w:val="28"/>
          <w:szCs w:val="28"/>
        </w:rPr>
        <w:t>開</w:t>
      </w:r>
      <w:r w:rsidR="00E213A7" w:rsidRPr="00CE6FB8">
        <w:rPr>
          <w:rFonts w:ascii="標楷體" w:eastAsia="標楷體" w:hAnsi="標楷體"/>
          <w:color w:val="222222"/>
          <w:sz w:val="28"/>
          <w:szCs w:val="28"/>
        </w:rPr>
        <w:t>設等級丶</w:t>
      </w:r>
      <w:r w:rsidR="00E213A7" w:rsidRPr="00CE6FB8">
        <w:rPr>
          <w:rFonts w:ascii="標楷體" w:eastAsia="標楷體" w:hAnsi="標楷體" w:hint="eastAsia"/>
          <w:color w:val="222222"/>
          <w:sz w:val="28"/>
          <w:szCs w:val="28"/>
        </w:rPr>
        <w:t>進</w:t>
      </w:r>
      <w:r w:rsidR="00E213A7" w:rsidRPr="00CE6FB8">
        <w:rPr>
          <w:rFonts w:ascii="標楷體" w:eastAsia="標楷體" w:hAnsi="標楷體"/>
          <w:color w:val="222222"/>
          <w:sz w:val="28"/>
          <w:szCs w:val="28"/>
        </w:rPr>
        <w:t>駐單位及人員。</w:t>
      </w:r>
    </w:p>
    <w:p w:rsidR="00E213A7" w:rsidRPr="00CE6FB8" w:rsidRDefault="00E213A7" w:rsidP="003933FB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leftChars="300" w:left="720"/>
        <w:rPr>
          <w:rFonts w:ascii="標楷體" w:eastAsia="標楷體" w:hAnsi="標楷體"/>
          <w:color w:val="222222"/>
          <w:sz w:val="28"/>
          <w:szCs w:val="28"/>
        </w:rPr>
      </w:pPr>
      <w:r w:rsidRPr="00CE6FB8">
        <w:rPr>
          <w:rFonts w:ascii="標楷體" w:eastAsia="標楷體" w:hAnsi="標楷體" w:hint="eastAsia"/>
          <w:color w:val="222222"/>
          <w:sz w:val="28"/>
          <w:szCs w:val="28"/>
        </w:rPr>
        <w:t>一級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開設之進駐單位及人員以科長以上層級及業務承辦人員為原</w:t>
      </w:r>
      <w:r w:rsidR="00841EF6" w:rsidRPr="00CE6FB8">
        <w:rPr>
          <w:rFonts w:ascii="標楷體" w:eastAsia="標楷體" w:hAnsi="標楷體" w:hint="eastAsia"/>
          <w:color w:val="222222"/>
          <w:sz w:val="28"/>
          <w:szCs w:val="28"/>
        </w:rPr>
        <w:t>則</w:t>
      </w:r>
      <w:r w:rsidR="00EC4A59" w:rsidRPr="00CE6FB8">
        <w:rPr>
          <w:rFonts w:ascii="標楷體" w:eastAsia="標楷體" w:hAnsi="標楷體"/>
          <w:color w:val="222222"/>
          <w:sz w:val="28"/>
          <w:szCs w:val="28"/>
        </w:rPr>
        <w:t>，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並依任務分工業務權責</w:t>
      </w:r>
      <w:r w:rsidR="00841EF6" w:rsidRPr="00CE6FB8">
        <w:rPr>
          <w:rFonts w:ascii="標楷體" w:eastAsia="標楷體" w:hAnsi="標楷體"/>
          <w:color w:val="222222"/>
          <w:sz w:val="28"/>
          <w:szCs w:val="28"/>
        </w:rPr>
        <w:t>，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提供災區各</w:t>
      </w:r>
      <w:r w:rsidR="00841EF6" w:rsidRPr="00CE6FB8">
        <w:rPr>
          <w:rFonts w:ascii="標楷體" w:eastAsia="標楷體" w:hAnsi="標楷體" w:hint="eastAsia"/>
          <w:color w:val="222222"/>
          <w:sz w:val="28"/>
          <w:szCs w:val="28"/>
        </w:rPr>
        <w:t>項</w:t>
      </w:r>
      <w:proofErr w:type="gramStart"/>
      <w:r w:rsidRPr="00CE6FB8">
        <w:rPr>
          <w:rFonts w:ascii="標楷體" w:eastAsia="標楷體" w:hAnsi="標楷體"/>
          <w:color w:val="222222"/>
          <w:sz w:val="28"/>
          <w:szCs w:val="28"/>
        </w:rPr>
        <w:t>狀況予本</w:t>
      </w:r>
      <w:r w:rsidRPr="00CE6FB8">
        <w:rPr>
          <w:rFonts w:ascii="標楷體" w:eastAsia="標楷體" w:hAnsi="標楷體" w:hint="eastAsia"/>
          <w:color w:val="222222"/>
          <w:sz w:val="28"/>
          <w:szCs w:val="28"/>
        </w:rPr>
        <w:t>局</w:t>
      </w:r>
      <w:proofErr w:type="gramEnd"/>
      <w:r w:rsidRPr="00CE6FB8">
        <w:rPr>
          <w:rFonts w:ascii="標楷體" w:eastAsia="標楷體" w:hAnsi="標楷體"/>
          <w:color w:val="222222"/>
          <w:sz w:val="28"/>
          <w:szCs w:val="28"/>
        </w:rPr>
        <w:t>應</w:t>
      </w:r>
      <w:r w:rsidRPr="00CE6FB8">
        <w:rPr>
          <w:rFonts w:ascii="標楷體" w:eastAsia="標楷體" w:hAnsi="標楷體" w:hint="eastAsia"/>
          <w:color w:val="222222"/>
          <w:sz w:val="28"/>
          <w:szCs w:val="28"/>
        </w:rPr>
        <w:t>變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小組，陳報</w:t>
      </w:r>
      <w:r w:rsidRPr="00CE6FB8">
        <w:rPr>
          <w:rFonts w:ascii="標楷體" w:eastAsia="標楷體" w:hAnsi="標楷體" w:hint="eastAsia"/>
          <w:color w:val="222222"/>
          <w:sz w:val="28"/>
          <w:szCs w:val="28"/>
        </w:rPr>
        <w:t>本縣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災害</w:t>
      </w:r>
      <w:r w:rsidR="00EC4A59" w:rsidRPr="00CE6FB8">
        <w:rPr>
          <w:rFonts w:ascii="標楷體" w:eastAsia="標楷體" w:hAnsi="標楷體" w:hint="eastAsia"/>
          <w:color w:val="222222"/>
          <w:sz w:val="28"/>
          <w:szCs w:val="28"/>
        </w:rPr>
        <w:t>應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變中心參處</w:t>
      </w:r>
      <w:r w:rsidR="00EC4A59" w:rsidRPr="00CE6FB8">
        <w:rPr>
          <w:rFonts w:ascii="標楷體" w:eastAsia="標楷體" w:hAnsi="標楷體"/>
          <w:color w:val="222222"/>
          <w:sz w:val="28"/>
          <w:szCs w:val="28"/>
        </w:rPr>
        <w:t>。</w:t>
      </w:r>
    </w:p>
    <w:p w:rsidR="00E213A7" w:rsidRPr="00CE6FB8" w:rsidRDefault="00E213A7" w:rsidP="00CE6FB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left="560" w:hangingChars="200" w:hanging="560"/>
        <w:rPr>
          <w:rFonts w:ascii="標楷體" w:eastAsia="標楷體" w:hAnsi="標楷體"/>
          <w:color w:val="222222"/>
          <w:sz w:val="28"/>
          <w:szCs w:val="28"/>
        </w:rPr>
      </w:pPr>
      <w:r w:rsidRPr="00CE6FB8">
        <w:rPr>
          <w:rFonts w:ascii="標楷體" w:eastAsia="標楷體" w:hAnsi="標楷體"/>
          <w:color w:val="222222"/>
          <w:sz w:val="28"/>
          <w:szCs w:val="28"/>
        </w:rPr>
        <w:t>八、本</w:t>
      </w:r>
      <w:r w:rsidR="00EC4A59" w:rsidRPr="00CE6FB8">
        <w:rPr>
          <w:rFonts w:ascii="標楷體" w:eastAsia="標楷體" w:hAnsi="標楷體" w:hint="eastAsia"/>
          <w:color w:val="222222"/>
          <w:sz w:val="28"/>
          <w:szCs w:val="28"/>
        </w:rPr>
        <w:t>局災害應變小組開設進駐單位人員聯繫名冊，</w:t>
      </w:r>
      <w:r w:rsidRPr="00CE6FB8">
        <w:rPr>
          <w:rFonts w:ascii="標楷體" w:eastAsia="標楷體" w:hAnsi="標楷體"/>
          <w:color w:val="222222"/>
          <w:sz w:val="28"/>
          <w:szCs w:val="28"/>
        </w:rPr>
        <w:t>應分别提送勤務指揮中</w:t>
      </w:r>
      <w:r w:rsidR="00EC4A59" w:rsidRPr="00CE6FB8">
        <w:rPr>
          <w:rFonts w:ascii="標楷體" w:eastAsia="標楷體" w:hAnsi="標楷體"/>
          <w:color w:val="222222"/>
          <w:sz w:val="28"/>
          <w:szCs w:val="28"/>
        </w:rPr>
        <w:t>心</w:t>
      </w:r>
      <w:r w:rsidR="00EC4A59" w:rsidRPr="00CE6FB8">
        <w:rPr>
          <w:rFonts w:ascii="標楷體" w:eastAsia="標楷體" w:hAnsi="標楷體" w:hint="eastAsia"/>
          <w:color w:val="222222"/>
          <w:sz w:val="28"/>
          <w:szCs w:val="28"/>
        </w:rPr>
        <w:t>及民防管制中心備查；異動時，亦同。</w:t>
      </w:r>
      <w:r w:rsidR="00EC4A59" w:rsidRPr="00CE6FB8">
        <w:rPr>
          <w:rFonts w:ascii="標楷體" w:eastAsia="標楷體" w:hAnsi="標楷體" w:hint="eastAsia"/>
          <w:sz w:val="28"/>
          <w:szCs w:val="28"/>
        </w:rPr>
        <w:t>（附件</w:t>
      </w:r>
      <w:r w:rsidR="0013414F" w:rsidRPr="00CE6FB8">
        <w:rPr>
          <w:rFonts w:ascii="標楷體" w:eastAsia="標楷體" w:hAnsi="標楷體" w:hint="eastAsia"/>
          <w:sz w:val="28"/>
          <w:szCs w:val="28"/>
        </w:rPr>
        <w:t>一</w:t>
      </w:r>
      <w:r w:rsidR="00EC4A59" w:rsidRPr="00CE6FB8">
        <w:rPr>
          <w:rFonts w:ascii="標楷體" w:eastAsia="標楷體" w:hAnsi="標楷體" w:hint="eastAsia"/>
          <w:sz w:val="28"/>
          <w:szCs w:val="28"/>
        </w:rPr>
        <w:t>）</w:t>
      </w:r>
    </w:p>
    <w:p w:rsidR="00AC35BF" w:rsidRPr="00CE6FB8" w:rsidRDefault="00EC4A59" w:rsidP="003933F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九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、</w:t>
      </w:r>
      <w:r w:rsidR="0013414F" w:rsidRPr="00CE6FB8">
        <w:rPr>
          <w:rFonts w:ascii="標楷體" w:eastAsia="標楷體" w:hAnsi="標楷體" w:hint="eastAsia"/>
          <w:sz w:val="28"/>
          <w:szCs w:val="28"/>
        </w:rPr>
        <w:t>本局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於</w:t>
      </w:r>
      <w:r w:rsidR="00961BC2" w:rsidRPr="00CE6FB8">
        <w:rPr>
          <w:rFonts w:ascii="標楷體" w:eastAsia="標楷體" w:hAnsi="標楷體" w:hint="eastAsia"/>
          <w:sz w:val="28"/>
          <w:szCs w:val="28"/>
        </w:rPr>
        <w:t>災</w:t>
      </w:r>
      <w:r w:rsidR="00841EF6" w:rsidRPr="00CE6FB8">
        <w:rPr>
          <w:rFonts w:ascii="標楷體" w:eastAsia="標楷體" w:hAnsi="標楷體" w:hint="eastAsia"/>
          <w:sz w:val="28"/>
          <w:szCs w:val="28"/>
        </w:rPr>
        <w:t>害</w:t>
      </w:r>
      <w:r w:rsidR="00961BC2" w:rsidRPr="00CE6FB8">
        <w:rPr>
          <w:rFonts w:ascii="標楷體" w:eastAsia="標楷體" w:hAnsi="標楷體" w:hint="eastAsia"/>
          <w:sz w:val="28"/>
          <w:szCs w:val="28"/>
        </w:rPr>
        <w:t>前整備期間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作為如下</w:t>
      </w:r>
      <w:r w:rsidR="009F4289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EC4A59" w:rsidRPr="00CE6FB8" w:rsidRDefault="001079EA" w:rsidP="00CE6FB8">
      <w:pPr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 w:cs="Arial"/>
          <w:color w:val="222222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</w:t>
      </w:r>
      <w:r w:rsidR="00EC4A59" w:rsidRPr="00CE6FB8">
        <w:rPr>
          <w:rFonts w:ascii="標楷體" w:eastAsia="標楷體" w:hAnsi="標楷體" w:cs="Arial"/>
          <w:color w:val="222222"/>
          <w:sz w:val="28"/>
          <w:szCs w:val="28"/>
        </w:rPr>
        <w:t>即時掌握相</w:t>
      </w:r>
      <w:r w:rsidR="00EC4A59" w:rsidRPr="00CE6FB8">
        <w:rPr>
          <w:rFonts w:ascii="標楷體" w:eastAsia="標楷體" w:hAnsi="標楷體" w:cs="Arial" w:hint="eastAsia"/>
          <w:color w:val="222222"/>
          <w:sz w:val="28"/>
          <w:szCs w:val="28"/>
        </w:rPr>
        <w:t>關</w:t>
      </w:r>
      <w:proofErr w:type="gramStart"/>
      <w:r w:rsidR="00EC4A59" w:rsidRPr="00CE6FB8">
        <w:rPr>
          <w:rFonts w:ascii="標楷體" w:eastAsia="標楷體" w:hAnsi="標楷體" w:cs="Arial"/>
          <w:color w:val="222222"/>
          <w:sz w:val="28"/>
          <w:szCs w:val="28"/>
        </w:rPr>
        <w:t>災害情資</w:t>
      </w:r>
      <w:proofErr w:type="gramEnd"/>
      <w:r w:rsidR="00EC4A59" w:rsidRPr="00CE6FB8">
        <w:rPr>
          <w:rFonts w:ascii="標楷體" w:eastAsia="標楷體" w:hAnsi="標楷體" w:cs="Arial"/>
          <w:color w:val="222222"/>
          <w:sz w:val="28"/>
          <w:szCs w:val="28"/>
        </w:rPr>
        <w:t>，並依</w:t>
      </w:r>
      <w:r w:rsidR="00857B0F" w:rsidRPr="00CE6FB8">
        <w:rPr>
          <w:rFonts w:ascii="標楷體" w:eastAsia="標楷體" w:hAnsi="標楷體" w:cs="Arial" w:hint="eastAsia"/>
          <w:color w:val="222222"/>
          <w:sz w:val="28"/>
          <w:szCs w:val="28"/>
        </w:rPr>
        <w:t>本局</w:t>
      </w:r>
      <w:r w:rsidR="00857B0F" w:rsidRPr="00CE6FB8">
        <w:rPr>
          <w:rFonts w:ascii="標楷體" w:eastAsia="標楷體" w:hAnsi="標楷體" w:hint="eastAsia"/>
          <w:color w:val="000000"/>
          <w:sz w:val="28"/>
          <w:szCs w:val="28"/>
        </w:rPr>
        <w:t>災害緊急應變小組開設作業程序</w:t>
      </w:r>
      <w:r w:rsidR="00EC4A59" w:rsidRPr="00CE6FB8">
        <w:rPr>
          <w:rFonts w:ascii="標楷體" w:eastAsia="標楷體" w:hAnsi="標楷體" w:cs="Arial"/>
          <w:color w:val="222222"/>
          <w:sz w:val="28"/>
          <w:szCs w:val="28"/>
        </w:rPr>
        <w:t>操作運</w:t>
      </w:r>
      <w:r w:rsidR="00EC4A59" w:rsidRPr="00CE6FB8">
        <w:rPr>
          <w:rFonts w:ascii="標楷體" w:eastAsia="標楷體" w:hAnsi="標楷體" w:cs="Arial" w:hint="eastAsia"/>
          <w:color w:val="222222"/>
          <w:sz w:val="28"/>
          <w:szCs w:val="28"/>
        </w:rPr>
        <w:t>用。</w:t>
      </w:r>
    </w:p>
    <w:p w:rsidR="001079EA" w:rsidRPr="00CE6FB8" w:rsidRDefault="001079EA" w:rsidP="00CE6FB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200" w:firstLine="560"/>
        <w:rPr>
          <w:rFonts w:ascii="標楷體" w:eastAsia="標楷體" w:hAnsi="標楷體" w:cs="Arial"/>
          <w:color w:val="222222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(二)</w:t>
      </w:r>
      <w:r w:rsidR="00EC4A59" w:rsidRPr="00CE6FB8">
        <w:rPr>
          <w:rFonts w:ascii="標楷體" w:eastAsia="標楷體" w:hAnsi="標楷體" w:cs="Arial"/>
          <w:color w:val="222222"/>
          <w:sz w:val="28"/>
          <w:szCs w:val="28"/>
        </w:rPr>
        <w:t>每年汛期前，應調查轄區內可執行協助救災警力、民力及車</w:t>
      </w:r>
    </w:p>
    <w:p w:rsidR="00EC4A59" w:rsidRPr="00CE6FB8" w:rsidRDefault="00EC4A59" w:rsidP="00CE6FB8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firstLineChars="400" w:firstLine="1120"/>
        <w:rPr>
          <w:rFonts w:ascii="標楷體" w:eastAsia="標楷體" w:hAnsi="標楷體" w:cs="Arial"/>
          <w:color w:val="222222"/>
          <w:sz w:val="28"/>
          <w:szCs w:val="28"/>
        </w:rPr>
      </w:pPr>
      <w:r w:rsidRPr="00CE6FB8">
        <w:rPr>
          <w:rFonts w:ascii="標楷體" w:eastAsia="標楷體" w:hAnsi="標楷體" w:cs="Arial"/>
          <w:color w:val="222222"/>
          <w:sz w:val="28"/>
          <w:szCs w:val="28"/>
        </w:rPr>
        <w:t>輛等資源量能，</w:t>
      </w:r>
      <w:proofErr w:type="gramStart"/>
      <w:r w:rsidR="00841EF6" w:rsidRPr="00CE6FB8">
        <w:rPr>
          <w:rFonts w:ascii="標楷體" w:eastAsia="標楷體" w:hAnsi="標楷體" w:cs="Arial" w:hint="eastAsia"/>
          <w:color w:val="222222"/>
          <w:sz w:val="28"/>
          <w:szCs w:val="28"/>
        </w:rPr>
        <w:t>彙</w:t>
      </w:r>
      <w:r w:rsidRPr="00CE6FB8">
        <w:rPr>
          <w:rFonts w:ascii="標楷體" w:eastAsia="標楷體" w:hAnsi="標楷體" w:cs="Arial"/>
          <w:color w:val="222222"/>
          <w:sz w:val="28"/>
          <w:szCs w:val="28"/>
        </w:rPr>
        <w:t>陳</w:t>
      </w:r>
      <w:r w:rsidRPr="00CE6FB8">
        <w:rPr>
          <w:rFonts w:ascii="標楷體" w:eastAsia="標楷體" w:hAnsi="標楷體" w:cs="Arial" w:hint="eastAsia"/>
          <w:color w:val="222222"/>
          <w:sz w:val="28"/>
          <w:szCs w:val="28"/>
        </w:rPr>
        <w:t>內政部</w:t>
      </w:r>
      <w:proofErr w:type="gramEnd"/>
      <w:r w:rsidRPr="00CE6FB8">
        <w:rPr>
          <w:rFonts w:ascii="標楷體" w:eastAsia="標楷體" w:hAnsi="標楷體" w:cs="Arial" w:hint="eastAsia"/>
          <w:color w:val="222222"/>
          <w:sz w:val="28"/>
          <w:szCs w:val="28"/>
        </w:rPr>
        <w:t>警政</w:t>
      </w:r>
      <w:r w:rsidRPr="00CE6FB8">
        <w:rPr>
          <w:rFonts w:ascii="標楷體" w:eastAsia="標楷體" w:hAnsi="標楷體" w:cs="Arial"/>
          <w:color w:val="222222"/>
          <w:sz w:val="28"/>
          <w:szCs w:val="28"/>
        </w:rPr>
        <w:t>署備查。</w:t>
      </w:r>
    </w:p>
    <w:p w:rsidR="00EC4A59" w:rsidRDefault="001079EA" w:rsidP="00CE6FB8">
      <w:pPr>
        <w:widowControl/>
        <w:shd w:val="clear" w:color="auto" w:fill="FFFFFF"/>
        <w:adjustRightInd w:val="0"/>
        <w:snapToGrid w:val="0"/>
        <w:spacing w:line="460" w:lineRule="exact"/>
        <w:ind w:firstLineChars="200" w:firstLine="56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(三)</w:t>
      </w:r>
      <w:r w:rsidR="00EC4A59" w:rsidRPr="00CE6FB8">
        <w:rPr>
          <w:rFonts w:ascii="標楷體" w:eastAsia="標楷體" w:hAnsi="標楷體" w:cs="Arial"/>
          <w:color w:val="222222"/>
          <w:kern w:val="0"/>
          <w:sz w:val="28"/>
          <w:szCs w:val="28"/>
        </w:rPr>
        <w:t>應於每年汛期前加強整備廳舍防</w:t>
      </w:r>
      <w:r w:rsidR="00EC4A59" w:rsidRPr="00CE6FB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災</w:t>
      </w:r>
      <w:r w:rsidR="00EC4A59" w:rsidRPr="00CE6FB8">
        <w:rPr>
          <w:rFonts w:ascii="標楷體" w:eastAsia="標楷體" w:hAnsi="標楷體" w:cs="Arial"/>
          <w:color w:val="222222"/>
          <w:kern w:val="0"/>
          <w:sz w:val="28"/>
          <w:szCs w:val="28"/>
        </w:rPr>
        <w:t>工作。</w:t>
      </w:r>
    </w:p>
    <w:p w:rsidR="001079EA" w:rsidRPr="00CE6FB8" w:rsidRDefault="00823037" w:rsidP="00823037">
      <w:pPr>
        <w:widowControl/>
        <w:shd w:val="clear" w:color="auto" w:fill="FFFFFF"/>
        <w:adjustRightInd w:val="0"/>
        <w:snapToGrid w:val="0"/>
        <w:spacing w:line="460" w:lineRule="exact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lastRenderedPageBreak/>
        <w:t xml:space="preserve">    </w:t>
      </w:r>
      <w:r w:rsidR="001079EA" w:rsidRPr="00CE6FB8">
        <w:rPr>
          <w:rFonts w:ascii="標楷體" w:eastAsia="標楷體" w:hAnsi="標楷體"/>
          <w:sz w:val="28"/>
          <w:szCs w:val="28"/>
        </w:rPr>
        <w:t>(四)</w:t>
      </w:r>
      <w:r w:rsidR="00EC4A59" w:rsidRPr="00CE6FB8">
        <w:rPr>
          <w:rFonts w:ascii="標楷體" w:eastAsia="標楷體" w:hAnsi="標楷體" w:cs="Arial"/>
          <w:color w:val="222222"/>
          <w:kern w:val="0"/>
          <w:sz w:val="28"/>
          <w:szCs w:val="28"/>
        </w:rPr>
        <w:t>其他有</w:t>
      </w:r>
      <w:r w:rsidR="00882281" w:rsidRPr="00CE6FB8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關</w:t>
      </w:r>
      <w:r w:rsidR="00EC4A59" w:rsidRPr="00CE6FB8">
        <w:rPr>
          <w:rFonts w:ascii="標楷體" w:eastAsia="標楷體" w:hAnsi="標楷體" w:cs="Arial"/>
          <w:color w:val="222222"/>
          <w:kern w:val="0"/>
          <w:sz w:val="28"/>
          <w:szCs w:val="28"/>
        </w:rPr>
        <w:t>災害前協助救災整備及訊息，得適時注意掌握與應</w:t>
      </w:r>
      <w:r w:rsidRPr="00CE6FB8">
        <w:rPr>
          <w:rFonts w:ascii="標楷體" w:eastAsia="標楷體" w:hAnsi="標楷體" w:cs="Arial"/>
          <w:color w:val="222222"/>
          <w:kern w:val="0"/>
          <w:sz w:val="28"/>
          <w:szCs w:val="28"/>
        </w:rPr>
        <w:t>處</w:t>
      </w:r>
    </w:p>
    <w:p w:rsidR="00EC4A59" w:rsidRPr="00CE6FB8" w:rsidRDefault="00EC4A59" w:rsidP="00CE6FB8">
      <w:pPr>
        <w:widowControl/>
        <w:shd w:val="clear" w:color="auto" w:fill="FFFFFF"/>
        <w:adjustRightInd w:val="0"/>
        <w:snapToGrid w:val="0"/>
        <w:spacing w:line="460" w:lineRule="exact"/>
        <w:ind w:leftChars="20" w:left="48" w:firstLineChars="400" w:firstLine="1120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CE6FB8">
        <w:rPr>
          <w:rFonts w:ascii="標楷體" w:eastAsia="標楷體" w:hAnsi="標楷體" w:cs="Arial"/>
          <w:color w:val="222222"/>
          <w:kern w:val="0"/>
          <w:sz w:val="28"/>
          <w:szCs w:val="28"/>
        </w:rPr>
        <w:t>。</w:t>
      </w:r>
    </w:p>
    <w:p w:rsidR="002913A3" w:rsidRPr="00CE6FB8" w:rsidRDefault="00CC4AF5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538" w:hangingChars="192" w:hanging="538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十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、</w:t>
      </w:r>
      <w:r w:rsidR="0013414F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本局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災害</w:t>
      </w:r>
      <w:r w:rsidR="002913A3" w:rsidRPr="00CE6FB8">
        <w:rPr>
          <w:rFonts w:ascii="標楷體" w:eastAsia="標楷體" w:hAnsi="標楷體" w:hint="eastAsia"/>
          <w:snapToGrid w:val="0"/>
          <w:kern w:val="0"/>
          <w:sz w:val="28"/>
          <w:szCs w:val="28"/>
        </w:rPr>
        <w:t>應變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期間作為如下：</w:t>
      </w:r>
    </w:p>
    <w:p w:rsidR="001079EA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538" w:hangingChars="192" w:hanging="538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="001079EA"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="001079EA"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="001079EA" w:rsidRPr="00CE6FB8">
        <w:rPr>
          <w:rFonts w:ascii="標楷體" w:eastAsia="標楷體" w:hAnsi="標楷體"/>
          <w:sz w:val="28"/>
          <w:szCs w:val="28"/>
        </w:rPr>
        <w:t>)</w:t>
      </w:r>
      <w:r w:rsidR="00540A7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接獲</w:t>
      </w:r>
      <w:r w:rsidR="00841EF6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本縣</w:t>
      </w:r>
      <w:r w:rsidR="00540A7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成立災害應變中心時，應指派一級主管以上或相關</w:t>
      </w:r>
      <w:r w:rsidR="00823037" w:rsidRPr="00CE6FB8">
        <w:rPr>
          <w:rFonts w:ascii="標楷體" w:eastAsia="標楷體" w:hAnsi="標楷體" w:hint="eastAsia"/>
          <w:sz w:val="28"/>
          <w:szCs w:val="28"/>
        </w:rPr>
        <w:t>中</w:t>
      </w:r>
    </w:p>
    <w:p w:rsidR="002913A3" w:rsidRPr="00CE6FB8" w:rsidRDefault="00540A77" w:rsidP="001079EA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500" w:left="120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心、科、隊股長（組長）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等適當層級人員進駐該中心參與應變</w:t>
      </w:r>
      <w:r w:rsidRPr="00CE6FB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作業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，本局同時報請主</w:t>
      </w:r>
      <w:r w:rsidR="00841EF6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官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同意成立災害緊急應變小組，</w:t>
      </w:r>
      <w:proofErr w:type="gramStart"/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並律定</w:t>
      </w:r>
      <w:proofErr w:type="gramEnd"/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開設等級。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="001079EA" w:rsidRPr="00CE6FB8">
        <w:rPr>
          <w:rFonts w:ascii="標楷體" w:eastAsia="標楷體" w:hAnsi="標楷體"/>
          <w:sz w:val="28"/>
          <w:szCs w:val="28"/>
        </w:rPr>
        <w:t>(</w:t>
      </w:r>
      <w:r w:rsidRPr="00CE6FB8">
        <w:rPr>
          <w:rFonts w:ascii="標楷體" w:eastAsia="標楷體" w:hAnsi="標楷體"/>
          <w:sz w:val="28"/>
          <w:szCs w:val="28"/>
        </w:rPr>
        <w:t>二</w:t>
      </w:r>
      <w:r w:rsidR="001079EA" w:rsidRPr="00CE6FB8">
        <w:rPr>
          <w:rFonts w:ascii="標楷體" w:eastAsia="標楷體" w:hAnsi="標楷體"/>
          <w:sz w:val="28"/>
          <w:szCs w:val="28"/>
        </w:rPr>
        <w:t>)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應</w:t>
      </w:r>
      <w:r w:rsidR="00CC4AF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配合災害應變中心指揮調度，協助辦理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警察</w:t>
      </w:r>
      <w:r w:rsidR="00CC4AF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權責事項。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需協助支援時，</w:t>
      </w:r>
      <w:r w:rsidR="00CC4AF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得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彙報</w:t>
      </w:r>
      <w:r w:rsidR="0094206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本局</w:t>
      </w:r>
      <w:r w:rsidR="00CC4AF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應變小組協處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(三)</w:t>
      </w:r>
      <w:r w:rsidR="00841EF6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本縣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災害應變中心開設運作</w:t>
      </w:r>
      <w:proofErr w:type="gramStart"/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期間，</w:t>
      </w:r>
      <w:proofErr w:type="gramEnd"/>
      <w:r w:rsidR="0094206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本局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應視災情狀況，</w:t>
      </w:r>
      <w:r w:rsidR="0094206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隨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時召開工作會報，</w:t>
      </w:r>
      <w:r w:rsidR="00CC4AF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規劃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應變措施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，並適時過濾及通報各項災害訊息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(四)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掌握轄區入山管制及疏散撤離狀況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(五)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接獲本</w:t>
      </w:r>
      <w:r w:rsidR="0094206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局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災害預報及防救整備通報時，對於在山區、河床、溪邊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、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海邊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及水庫洩洪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等危險區域活動之社團及民眾，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得協助各目的事業主管機關實施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勸阻或勸離。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(六)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掌握新聞輿情及災情查報、過濾及查證。各災害業務主管機關認定之不實訊息，應立即協助查處。</w:t>
      </w:r>
    </w:p>
    <w:p w:rsidR="00C15C55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(七)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得利用媒體宣導防災及協助救災資訊</w:t>
      </w:r>
      <w:r w:rsidR="00D678D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(八)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對轄區災情、警力、民力之運用及警察機關廳舍、裝備、器具之災損</w:t>
      </w:r>
      <w:r w:rsidR="002913A3" w:rsidRPr="00CE6FB8">
        <w:rPr>
          <w:rFonts w:ascii="標楷體" w:eastAsia="標楷體" w:hAnsi="標楷體" w:hint="eastAsia"/>
          <w:snapToGrid w:val="0"/>
          <w:kern w:val="0"/>
          <w:sz w:val="28"/>
          <w:szCs w:val="28"/>
        </w:rPr>
        <w:t>情形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，應查報及通報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處理相關事宜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並定時填報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災害狀況統計表及勸導（移送）民眾案件統計表（如附件</w:t>
      </w:r>
      <w:r w:rsidR="0013414F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二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、</w:t>
      </w:r>
      <w:r w:rsidR="0013414F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三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）</w:t>
      </w:r>
      <w:r w:rsidR="00666BF7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及利用通訊群組回報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本局應變小組。但遇有特殊緊急狀況時，</w:t>
      </w:r>
      <w:r w:rsidR="00553F32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應填寫災害狀況處置紀錄表（如</w:t>
      </w:r>
      <w:r w:rsidR="00E911A2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附件</w:t>
      </w:r>
      <w:r w:rsidR="0013414F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四</w:t>
      </w:r>
      <w:r w:rsidR="00553F32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）</w:t>
      </w:r>
      <w:r w:rsidR="00E911A2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，將狀況處理情形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即時傳真</w:t>
      </w:r>
      <w:r w:rsidR="00E911A2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至勤務指揮中心、民防管制中心</w:t>
      </w:r>
      <w:r w:rsidR="002913A3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。</w:t>
      </w:r>
    </w:p>
    <w:p w:rsidR="002913A3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(九)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提醒員警於災害期間在災區執勤時，注意自身安全，遇危險狀況，切勿冒險搶進。</w:t>
      </w:r>
    </w:p>
    <w:p w:rsidR="00C15C55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1120" w:hangingChars="400" w:hanging="1120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Pr="00CE6FB8">
        <w:rPr>
          <w:rFonts w:ascii="標楷體" w:eastAsia="標楷體" w:hAnsi="標楷體"/>
          <w:sz w:val="28"/>
          <w:szCs w:val="28"/>
        </w:rPr>
        <w:t>(十)</w:t>
      </w:r>
      <w:r w:rsidR="00C15C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落實各項協助救災工作，並注意轄區治安狀況，防範可能發生之治安事件。</w:t>
      </w:r>
    </w:p>
    <w:p w:rsidR="00823037" w:rsidRDefault="000E7D0F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554" w:hangingChars="198" w:hanging="554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十</w:t>
      </w:r>
      <w:r w:rsidR="001D08F9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一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、</w:t>
      </w:r>
      <w:r w:rsidR="00B500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各單位於災後復原期間作為如下：</w:t>
      </w:r>
    </w:p>
    <w:p w:rsidR="00823037" w:rsidRDefault="00B50055" w:rsidP="00823037">
      <w:pPr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snapToGrid w:val="0"/>
        <w:spacing w:line="460" w:lineRule="exact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lastRenderedPageBreak/>
        <w:t>依各地區災</w:t>
      </w:r>
      <w:r w:rsidR="001D08F9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害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損</w:t>
      </w:r>
      <w:r w:rsidR="001D08F9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壞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情形，</w:t>
      </w:r>
      <w:r w:rsidR="001D08F9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得依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權責</w:t>
      </w:r>
      <w:r w:rsidR="001D08F9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配合</w:t>
      </w: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地方政府災後復原工</w:t>
      </w:r>
    </w:p>
    <w:p w:rsidR="00B50055" w:rsidRDefault="00823037" w:rsidP="00823037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84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 xml:space="preserve">    </w:t>
      </w:r>
      <w:r w:rsidR="00B50055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作</w:t>
      </w:r>
      <w:r w:rsidR="00B50055" w:rsidRPr="00CE6FB8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E7D0F" w:rsidRPr="00CE6FB8" w:rsidRDefault="00823037" w:rsidP="00523A74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Chars="354" w:left="1416" w:hangingChars="202" w:hanging="566"/>
        <w:rPr>
          <w:rFonts w:ascii="標楷體" w:eastAsia="標楷體" w:hAnsi="標楷體"/>
          <w:bCs/>
          <w:snapToGrid w:val="0"/>
          <w:kern w:val="0"/>
          <w:sz w:val="28"/>
          <w:szCs w:val="28"/>
        </w:rPr>
      </w:pPr>
      <w:r w:rsidRPr="00CE6FB8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二</w:t>
      </w:r>
      <w:r w:rsidRPr="00CE6FB8">
        <w:rPr>
          <w:rFonts w:ascii="標楷體" w:eastAsia="標楷體" w:hAnsi="標楷體"/>
          <w:sz w:val="28"/>
          <w:szCs w:val="28"/>
        </w:rPr>
        <w:t>)</w:t>
      </w:r>
      <w:r w:rsidR="004477A1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發生災害之權責機關請求協助時，得於權責範圍內支援相關人力協助，並通報本局勤務指揮中心及民防管制中心列管。</w:t>
      </w:r>
    </w:p>
    <w:p w:rsidR="00B50055" w:rsidRPr="00CE6FB8" w:rsidRDefault="00B50055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十</w:t>
      </w:r>
      <w:r w:rsidR="007D6B8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二、各分局應依本規定及相關法令，參照轄區災區及任務特性，策訂或修正災害緊急應變小組細部執行作業規定，並陳報本局備查（於文到</w:t>
      </w:r>
      <w:proofErr w:type="gramStart"/>
      <w:r w:rsidR="007D6B8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一週</w:t>
      </w:r>
      <w:proofErr w:type="gramEnd"/>
      <w:r w:rsidR="007D6B88" w:rsidRPr="00CE6FB8">
        <w:rPr>
          <w:rFonts w:ascii="標楷體" w:eastAsia="標楷體" w:hAnsi="標楷體" w:hint="eastAsia"/>
          <w:bCs/>
          <w:snapToGrid w:val="0"/>
          <w:kern w:val="0"/>
          <w:sz w:val="28"/>
          <w:szCs w:val="28"/>
        </w:rPr>
        <w:t>內為之）。</w:t>
      </w:r>
    </w:p>
    <w:p w:rsidR="00AC35BF" w:rsidRPr="00CE6FB8" w:rsidRDefault="007D6B88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十三、本局應變小組於災害發生或有發生之虞時，設於勤務指揮中心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，通報與聯絡方式如下</w:t>
      </w:r>
      <w:r w:rsidR="000F01FA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AC35BF" w:rsidRPr="00CE6FB8" w:rsidRDefault="0042797B" w:rsidP="00CE6FB8">
      <w:pPr>
        <w:kinsoku w:val="0"/>
        <w:overflowPunct w:val="0"/>
        <w:autoSpaceDE w:val="0"/>
        <w:autoSpaceDN w:val="0"/>
        <w:adjustRightInd w:val="0"/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E6FB8">
        <w:rPr>
          <w:rFonts w:ascii="標楷體" w:eastAsia="標楷體" w:hAnsi="標楷體"/>
          <w:sz w:val="28"/>
          <w:szCs w:val="28"/>
        </w:rPr>
        <w:t>(</w:t>
      </w:r>
      <w:proofErr w:type="gramStart"/>
      <w:r w:rsidRPr="00CE6FB8">
        <w:rPr>
          <w:rFonts w:ascii="標楷體" w:eastAsia="標楷體" w:hAnsi="標楷體"/>
          <w:sz w:val="28"/>
          <w:szCs w:val="28"/>
        </w:rPr>
        <w:t>一</w:t>
      </w:r>
      <w:proofErr w:type="gramEnd"/>
      <w:r w:rsidRPr="00CE6FB8">
        <w:rPr>
          <w:rFonts w:ascii="標楷體" w:eastAsia="標楷體" w:hAnsi="標楷體"/>
          <w:sz w:val="28"/>
          <w:szCs w:val="28"/>
        </w:rPr>
        <w:t>)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勤務指揮中心</w:t>
      </w:r>
      <w:r w:rsidR="00E577EE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40560F" w:rsidRPr="00CE6FB8" w:rsidRDefault="00E577EE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606BE2" w:rsidRPr="00CE6FB8">
        <w:rPr>
          <w:rFonts w:ascii="標楷體" w:eastAsia="標楷體" w:hAnsi="標楷體" w:hint="eastAsia"/>
          <w:sz w:val="28"/>
          <w:szCs w:val="28"/>
        </w:rPr>
        <w:t>.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警用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電話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：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七五五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-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二０００</w:t>
      </w:r>
      <w:r w:rsidR="006F1AB6" w:rsidRPr="00CE6FB8">
        <w:rPr>
          <w:rFonts w:ascii="標楷體" w:eastAsia="標楷體" w:hAnsi="標楷體" w:hint="eastAsia"/>
          <w:sz w:val="28"/>
          <w:szCs w:val="28"/>
        </w:rPr>
        <w:t>、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七五五</w:t>
      </w:r>
      <w:r w:rsidR="006F1AB6" w:rsidRPr="00CE6FB8">
        <w:rPr>
          <w:rFonts w:ascii="標楷體" w:eastAsia="標楷體" w:hAnsi="標楷體" w:hint="eastAsia"/>
          <w:sz w:val="28"/>
          <w:szCs w:val="28"/>
        </w:rPr>
        <w:t>-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二００一</w:t>
      </w:r>
      <w:r w:rsidR="006F1AB6" w:rsidRPr="00CE6FB8">
        <w:rPr>
          <w:rFonts w:ascii="標楷體" w:eastAsia="標楷體" w:hAnsi="標楷體" w:hint="eastAsia"/>
          <w:sz w:val="28"/>
          <w:szCs w:val="28"/>
        </w:rPr>
        <w:t>、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七五五</w:t>
      </w:r>
    </w:p>
    <w:p w:rsidR="00AC35BF" w:rsidRPr="00CE6FB8" w:rsidRDefault="0040560F" w:rsidP="00CE6FB8">
      <w:pPr>
        <w:adjustRightInd w:val="0"/>
        <w:snapToGrid w:val="0"/>
        <w:spacing w:line="460" w:lineRule="exact"/>
        <w:ind w:firstLineChars="550" w:firstLine="154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-二００二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AC35BF" w:rsidRPr="00CE6FB8" w:rsidRDefault="00E577EE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2</w:t>
      </w:r>
      <w:r w:rsidR="00606BE2" w:rsidRPr="00CE6FB8">
        <w:rPr>
          <w:rFonts w:ascii="標楷體" w:eastAsia="標楷體" w:hAnsi="標楷體" w:cs="新細明體" w:hint="eastAsia"/>
          <w:sz w:val="28"/>
          <w:szCs w:val="28"/>
        </w:rPr>
        <w:t>.</w:t>
      </w:r>
      <w:r w:rsidR="00AC35BF" w:rsidRPr="00CE6FB8">
        <w:rPr>
          <w:rFonts w:ascii="標楷體" w:eastAsia="標楷體" w:hAnsi="標楷體" w:cs="新細明體" w:hint="eastAsia"/>
          <w:sz w:val="28"/>
          <w:szCs w:val="28"/>
        </w:rPr>
        <w:t>自動</w:t>
      </w:r>
      <w:r w:rsidR="00E911A2" w:rsidRPr="00CE6FB8">
        <w:rPr>
          <w:rFonts w:ascii="標楷體" w:eastAsia="標楷體" w:hAnsi="標楷體" w:cs="新細明體" w:hint="eastAsia"/>
          <w:sz w:val="28"/>
          <w:szCs w:val="28"/>
        </w:rPr>
        <w:t>電話</w:t>
      </w:r>
      <w:r w:rsidR="00AC35BF" w:rsidRPr="00CE6FB8">
        <w:rPr>
          <w:rFonts w:ascii="標楷體" w:eastAsia="標楷體" w:hAnsi="標楷體" w:cs="新細明體" w:hint="eastAsia"/>
          <w:sz w:val="28"/>
          <w:szCs w:val="28"/>
        </w:rPr>
        <w:t>：（</w:t>
      </w:r>
      <w:r w:rsidR="0040560F" w:rsidRPr="00CE6FB8">
        <w:rPr>
          <w:rFonts w:ascii="標楷體" w:eastAsia="標楷體" w:hAnsi="標楷體" w:cs="新細明體" w:hint="eastAsia"/>
          <w:sz w:val="28"/>
          <w:szCs w:val="28"/>
        </w:rPr>
        <w:t>０</w:t>
      </w:r>
      <w:proofErr w:type="gramStart"/>
      <w:r w:rsidR="0040560F" w:rsidRPr="00CE6FB8">
        <w:rPr>
          <w:rFonts w:ascii="標楷體" w:eastAsia="標楷體" w:hAnsi="標楷體" w:cs="新細明體" w:hint="eastAsia"/>
          <w:sz w:val="28"/>
          <w:szCs w:val="28"/>
        </w:rPr>
        <w:t>五</w:t>
      </w:r>
      <w:proofErr w:type="gramEnd"/>
      <w:r w:rsidR="00AC35BF" w:rsidRPr="00CE6FB8">
        <w:rPr>
          <w:rFonts w:ascii="標楷體" w:eastAsia="標楷體" w:hAnsi="標楷體" w:hint="eastAsia"/>
          <w:sz w:val="28"/>
          <w:szCs w:val="28"/>
        </w:rPr>
        <w:t>）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五三三八五０</w:t>
      </w:r>
      <w:proofErr w:type="gramStart"/>
      <w:r w:rsidR="0040560F" w:rsidRPr="00CE6FB8">
        <w:rPr>
          <w:rFonts w:ascii="標楷體" w:eastAsia="標楷體" w:hAnsi="標楷體" w:hint="eastAsia"/>
          <w:sz w:val="28"/>
          <w:szCs w:val="28"/>
        </w:rPr>
        <w:t>二</w:t>
      </w:r>
      <w:proofErr w:type="gramEnd"/>
      <w:r w:rsidR="00AC35BF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DA4E5C" w:rsidRPr="00CE6FB8" w:rsidRDefault="00E911A2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3</w:t>
      </w:r>
      <w:r w:rsidR="00606BE2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傳真電話：警用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七五五</w:t>
      </w:r>
      <w:r w:rsidRPr="00CE6FB8">
        <w:rPr>
          <w:rFonts w:ascii="標楷體" w:eastAsia="標楷體" w:hAnsi="標楷體" w:hint="eastAsia"/>
          <w:sz w:val="28"/>
          <w:szCs w:val="28"/>
        </w:rPr>
        <w:t>-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二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００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六</w:t>
      </w:r>
      <w:r w:rsidRPr="00CE6FB8">
        <w:rPr>
          <w:rFonts w:ascii="標楷體" w:eastAsia="標楷體" w:hAnsi="標楷體" w:hint="eastAsia"/>
          <w:sz w:val="28"/>
          <w:szCs w:val="28"/>
        </w:rPr>
        <w:t>、自動（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０</w:t>
      </w:r>
      <w:proofErr w:type="gramStart"/>
      <w:r w:rsidR="00DA4E5C" w:rsidRPr="00CE6FB8">
        <w:rPr>
          <w:rFonts w:ascii="標楷體" w:eastAsia="標楷體" w:hAnsi="標楷體" w:hint="eastAsia"/>
          <w:sz w:val="28"/>
          <w:szCs w:val="28"/>
        </w:rPr>
        <w:t>五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）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五三三</w:t>
      </w:r>
    </w:p>
    <w:p w:rsidR="00E911A2" w:rsidRPr="00CE6FB8" w:rsidRDefault="00DA4E5C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０</w:t>
      </w:r>
      <w:proofErr w:type="gramStart"/>
      <w:r w:rsidRPr="00CE6FB8">
        <w:rPr>
          <w:rFonts w:ascii="標楷體" w:eastAsia="標楷體" w:hAnsi="標楷體" w:hint="eastAsia"/>
          <w:sz w:val="28"/>
          <w:szCs w:val="28"/>
        </w:rPr>
        <w:t>八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００</w:t>
      </w:r>
      <w:proofErr w:type="gramEnd"/>
      <w:r w:rsidR="0042797B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AC35BF" w:rsidRPr="00CE6FB8" w:rsidRDefault="0042797B" w:rsidP="0042797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E6FB8">
        <w:rPr>
          <w:rFonts w:ascii="標楷體" w:eastAsia="標楷體" w:hAnsi="標楷體"/>
          <w:sz w:val="28"/>
          <w:szCs w:val="28"/>
        </w:rPr>
        <w:t>(二)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民防管制中心</w:t>
      </w:r>
      <w:r w:rsidR="00452E3E" w:rsidRPr="00CE6FB8">
        <w:rPr>
          <w:rFonts w:ascii="標楷體" w:eastAsia="標楷體" w:hAnsi="標楷體" w:hint="eastAsia"/>
          <w:sz w:val="28"/>
          <w:szCs w:val="28"/>
        </w:rPr>
        <w:t>：</w:t>
      </w:r>
    </w:p>
    <w:p w:rsidR="00E911A2" w:rsidRPr="00CE6FB8" w:rsidRDefault="00452E3E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1</w:t>
      </w:r>
      <w:r w:rsidR="00606BE2" w:rsidRPr="00CE6FB8">
        <w:rPr>
          <w:rFonts w:ascii="標楷體" w:eastAsia="標楷體" w:hAnsi="標楷體" w:hint="eastAsia"/>
          <w:sz w:val="28"/>
          <w:szCs w:val="28"/>
        </w:rPr>
        <w:t>.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警用電話：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七五五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-</w:t>
      </w:r>
      <w:r w:rsidR="007D7E6F" w:rsidRPr="00CE6FB8">
        <w:rPr>
          <w:rFonts w:ascii="標楷體" w:eastAsia="標楷體" w:hAnsi="標楷體" w:hint="eastAsia"/>
          <w:sz w:val="28"/>
          <w:szCs w:val="28"/>
        </w:rPr>
        <w:t>二二一二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、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七五五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-</w:t>
      </w:r>
      <w:r w:rsidR="007D7E6F" w:rsidRPr="00CE6FB8">
        <w:rPr>
          <w:rFonts w:ascii="標楷體" w:eastAsia="標楷體" w:hAnsi="標楷體" w:hint="eastAsia"/>
          <w:sz w:val="28"/>
          <w:szCs w:val="28"/>
        </w:rPr>
        <w:t>二二一三</w:t>
      </w:r>
      <w:r w:rsidR="00E911A2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E911A2" w:rsidRPr="00CE6FB8" w:rsidRDefault="00E911A2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cs="新細明體" w:hint="eastAsia"/>
          <w:sz w:val="28"/>
          <w:szCs w:val="28"/>
        </w:rPr>
        <w:t>2</w:t>
      </w:r>
      <w:r w:rsidR="00606BE2" w:rsidRPr="00CE6FB8">
        <w:rPr>
          <w:rFonts w:ascii="標楷體" w:eastAsia="標楷體" w:hAnsi="標楷體" w:cs="新細明體" w:hint="eastAsia"/>
          <w:sz w:val="28"/>
          <w:szCs w:val="28"/>
        </w:rPr>
        <w:t>.</w:t>
      </w:r>
      <w:r w:rsidRPr="00CE6FB8">
        <w:rPr>
          <w:rFonts w:ascii="標楷體" w:eastAsia="標楷體" w:hAnsi="標楷體" w:cs="新細明體" w:hint="eastAsia"/>
          <w:sz w:val="28"/>
          <w:szCs w:val="28"/>
        </w:rPr>
        <w:t>自動電話：（</w:t>
      </w:r>
      <w:r w:rsidR="0040560F" w:rsidRPr="00CE6FB8">
        <w:rPr>
          <w:rFonts w:ascii="標楷體" w:eastAsia="標楷體" w:hAnsi="標楷體" w:cs="新細明體" w:hint="eastAsia"/>
          <w:sz w:val="28"/>
          <w:szCs w:val="28"/>
        </w:rPr>
        <w:t>０</w:t>
      </w:r>
      <w:proofErr w:type="gramStart"/>
      <w:r w:rsidR="007D7E6F" w:rsidRPr="00CE6FB8">
        <w:rPr>
          <w:rFonts w:ascii="標楷體" w:eastAsia="標楷體" w:hAnsi="標楷體" w:cs="新細明體" w:hint="eastAsia"/>
          <w:sz w:val="28"/>
          <w:szCs w:val="28"/>
        </w:rPr>
        <w:t>五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）</w:t>
      </w:r>
      <w:r w:rsidR="007D7E6F" w:rsidRPr="00CE6FB8">
        <w:rPr>
          <w:rFonts w:ascii="標楷體" w:eastAsia="標楷體" w:hAnsi="標楷體" w:hint="eastAsia"/>
          <w:sz w:val="28"/>
          <w:szCs w:val="28"/>
        </w:rPr>
        <w:t>五三二二七七一</w:t>
      </w:r>
      <w:r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7D7E6F" w:rsidRPr="00CE6FB8" w:rsidRDefault="00E911A2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3</w:t>
      </w:r>
      <w:r w:rsidR="00606BE2" w:rsidRPr="00CE6FB8">
        <w:rPr>
          <w:rFonts w:ascii="標楷體" w:eastAsia="標楷體" w:hAnsi="標楷體" w:hint="eastAsia"/>
          <w:sz w:val="28"/>
          <w:szCs w:val="28"/>
        </w:rPr>
        <w:t>.</w:t>
      </w:r>
      <w:r w:rsidRPr="00CE6FB8">
        <w:rPr>
          <w:rFonts w:ascii="標楷體" w:eastAsia="標楷體" w:hAnsi="標楷體" w:hint="eastAsia"/>
          <w:sz w:val="28"/>
          <w:szCs w:val="28"/>
        </w:rPr>
        <w:t>傳真電話：警用</w:t>
      </w:r>
      <w:r w:rsidR="00DA4E5C" w:rsidRPr="00CE6FB8">
        <w:rPr>
          <w:rFonts w:ascii="標楷體" w:eastAsia="標楷體" w:hAnsi="標楷體" w:hint="eastAsia"/>
          <w:sz w:val="28"/>
          <w:szCs w:val="28"/>
        </w:rPr>
        <w:t>七五五</w:t>
      </w:r>
      <w:r w:rsidRPr="00CE6FB8">
        <w:rPr>
          <w:rFonts w:ascii="標楷體" w:eastAsia="標楷體" w:hAnsi="標楷體" w:hint="eastAsia"/>
          <w:sz w:val="28"/>
          <w:szCs w:val="28"/>
        </w:rPr>
        <w:t>-</w:t>
      </w:r>
      <w:r w:rsidR="007D7E6F" w:rsidRPr="00CE6FB8">
        <w:rPr>
          <w:rFonts w:ascii="標楷體" w:eastAsia="標楷體" w:hAnsi="標楷體" w:hint="eastAsia"/>
          <w:sz w:val="28"/>
          <w:szCs w:val="28"/>
        </w:rPr>
        <w:t>二二一四</w:t>
      </w:r>
      <w:r w:rsidRPr="00CE6FB8">
        <w:rPr>
          <w:rFonts w:ascii="標楷體" w:eastAsia="標楷體" w:hAnsi="標楷體" w:hint="eastAsia"/>
          <w:sz w:val="28"/>
          <w:szCs w:val="28"/>
        </w:rPr>
        <w:t>、自動（</w:t>
      </w:r>
      <w:r w:rsidR="0040560F" w:rsidRPr="00CE6FB8">
        <w:rPr>
          <w:rFonts w:ascii="標楷體" w:eastAsia="標楷體" w:hAnsi="標楷體" w:hint="eastAsia"/>
          <w:sz w:val="28"/>
          <w:szCs w:val="28"/>
        </w:rPr>
        <w:t>０</w:t>
      </w:r>
      <w:proofErr w:type="gramStart"/>
      <w:r w:rsidR="007D7E6F" w:rsidRPr="00CE6FB8">
        <w:rPr>
          <w:rFonts w:ascii="標楷體" w:eastAsia="標楷體" w:hAnsi="標楷體" w:hint="eastAsia"/>
          <w:sz w:val="28"/>
          <w:szCs w:val="28"/>
        </w:rPr>
        <w:t>五</w:t>
      </w:r>
      <w:proofErr w:type="gramEnd"/>
      <w:r w:rsidRPr="00CE6FB8">
        <w:rPr>
          <w:rFonts w:ascii="標楷體" w:eastAsia="標楷體" w:hAnsi="標楷體" w:hint="eastAsia"/>
          <w:sz w:val="28"/>
          <w:szCs w:val="28"/>
        </w:rPr>
        <w:t>）</w:t>
      </w:r>
      <w:r w:rsidR="007D7E6F" w:rsidRPr="00CE6FB8">
        <w:rPr>
          <w:rFonts w:ascii="標楷體" w:eastAsia="標楷體" w:hAnsi="標楷體" w:hint="eastAsia"/>
          <w:sz w:val="28"/>
          <w:szCs w:val="28"/>
        </w:rPr>
        <w:t>五三四</w:t>
      </w:r>
    </w:p>
    <w:p w:rsidR="00E911A2" w:rsidRPr="00CE6FB8" w:rsidRDefault="007D7E6F" w:rsidP="00CE6FB8">
      <w:pPr>
        <w:adjustRightInd w:val="0"/>
        <w:snapToGrid w:val="0"/>
        <w:spacing w:line="4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八四一一</w:t>
      </w:r>
      <w:r w:rsidR="006F1AB6" w:rsidRPr="00CE6FB8">
        <w:rPr>
          <w:rFonts w:ascii="標楷體" w:eastAsia="標楷體" w:hAnsi="標楷體" w:hint="eastAsia"/>
          <w:sz w:val="28"/>
          <w:szCs w:val="28"/>
        </w:rPr>
        <w:t>。</w:t>
      </w:r>
    </w:p>
    <w:p w:rsidR="007D6B88" w:rsidRPr="00CE6FB8" w:rsidRDefault="007D6B88" w:rsidP="003933F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 xml:space="preserve">      相關聯絡方式得以通訊群組聯繫通報。</w:t>
      </w:r>
    </w:p>
    <w:p w:rsidR="00AC35BF" w:rsidRPr="00CE6FB8" w:rsidRDefault="00452E3E" w:rsidP="003933FB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CE6FB8">
        <w:rPr>
          <w:rFonts w:ascii="標楷體" w:eastAsia="標楷體" w:hAnsi="標楷體" w:hint="eastAsia"/>
          <w:sz w:val="28"/>
          <w:szCs w:val="28"/>
        </w:rPr>
        <w:t>十</w:t>
      </w:r>
      <w:r w:rsidR="007D6B88" w:rsidRPr="00CE6FB8">
        <w:rPr>
          <w:rFonts w:ascii="標楷體" w:eastAsia="標楷體" w:hAnsi="標楷體" w:hint="eastAsia"/>
          <w:sz w:val="28"/>
          <w:szCs w:val="28"/>
        </w:rPr>
        <w:t>四</w:t>
      </w:r>
      <w:r w:rsidR="00AC35BF" w:rsidRPr="00CE6FB8">
        <w:rPr>
          <w:rFonts w:ascii="標楷體" w:eastAsia="標楷體" w:hAnsi="標楷體" w:hint="eastAsia"/>
          <w:sz w:val="28"/>
          <w:szCs w:val="28"/>
        </w:rPr>
        <w:t>、行政支援及經費核銷事項，依有關作業程序規定辦理。</w:t>
      </w:r>
    </w:p>
    <w:sectPr w:rsidR="00AC35BF" w:rsidRPr="00CE6FB8" w:rsidSect="00CE6FB8">
      <w:footerReference w:type="even" r:id="rId8"/>
      <w:footerReference w:type="default" r:id="rId9"/>
      <w:pgSz w:w="11907" w:h="16840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39" w:rsidRDefault="00D13A39">
      <w:r>
        <w:separator/>
      </w:r>
    </w:p>
  </w:endnote>
  <w:endnote w:type="continuationSeparator" w:id="0">
    <w:p w:rsidR="00D13A39" w:rsidRDefault="00D1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4F" w:rsidRDefault="00830453">
    <w:pPr>
      <w:pStyle w:val="a3"/>
      <w:framePr w:wrap="around" w:vAnchor="text" w:hAnchor="margin" w:xAlign="center" w:y="1"/>
      <w:textDirection w:val="btLr"/>
      <w:rPr>
        <w:rStyle w:val="a4"/>
      </w:rPr>
    </w:pPr>
    <w:r>
      <w:rPr>
        <w:rStyle w:val="a4"/>
      </w:rPr>
      <w:fldChar w:fldCharType="begin"/>
    </w:r>
    <w:r w:rsidR="00134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414F">
      <w:rPr>
        <w:rStyle w:val="a4"/>
        <w:noProof/>
      </w:rPr>
      <w:t>1</w:t>
    </w:r>
    <w:r>
      <w:rPr>
        <w:rStyle w:val="a4"/>
      </w:rPr>
      <w:fldChar w:fldCharType="end"/>
    </w:r>
  </w:p>
  <w:p w:rsidR="0013414F" w:rsidRDefault="0013414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14F" w:rsidRDefault="008304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414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4E99">
      <w:rPr>
        <w:rStyle w:val="a4"/>
        <w:noProof/>
      </w:rPr>
      <w:t>1</w:t>
    </w:r>
    <w:r>
      <w:rPr>
        <w:rStyle w:val="a4"/>
      </w:rPr>
      <w:fldChar w:fldCharType="end"/>
    </w:r>
  </w:p>
  <w:p w:rsidR="0013414F" w:rsidRDefault="0013414F">
    <w:pPr>
      <w:pStyle w:val="a3"/>
      <w:tabs>
        <w:tab w:val="clear" w:pos="4153"/>
        <w:tab w:val="clear" w:pos="8306"/>
        <w:tab w:val="left" w:pos="7280"/>
      </w:tabs>
      <w:ind w:right="360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39" w:rsidRDefault="00D13A39">
      <w:r>
        <w:separator/>
      </w:r>
    </w:p>
  </w:footnote>
  <w:footnote w:type="continuationSeparator" w:id="0">
    <w:p w:rsidR="00D13A39" w:rsidRDefault="00D13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01"/>
    <w:multiLevelType w:val="hybridMultilevel"/>
    <w:tmpl w:val="AF748BA0"/>
    <w:lvl w:ilvl="0" w:tplc="6804C608">
      <w:start w:val="1"/>
      <w:numFmt w:val="decimalFullWidth"/>
      <w:lvlText w:val="%1，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B6E4FC54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EA7AE0C2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FDFC77C0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6AE0AEE8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77988800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F440EDE6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4DBA5262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CB1457C2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>
    <w:nsid w:val="07C37F5D"/>
    <w:multiLevelType w:val="hybridMultilevel"/>
    <w:tmpl w:val="AD007842"/>
    <w:lvl w:ilvl="0" w:tplc="178CAE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F56FEF"/>
    <w:multiLevelType w:val="hybridMultilevel"/>
    <w:tmpl w:val="238292F8"/>
    <w:lvl w:ilvl="0" w:tplc="B6DEEBDA">
      <w:start w:val="1"/>
      <w:numFmt w:val="decimalFullWidth"/>
      <w:lvlText w:val="%1，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969C5896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87A03DA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2FD8C232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AFB2AD4E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3FDC40D4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9B1E4448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DB7A92FC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62863A28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>
    <w:nsid w:val="13304594"/>
    <w:multiLevelType w:val="hybridMultilevel"/>
    <w:tmpl w:val="2250A9F4"/>
    <w:lvl w:ilvl="0" w:tplc="7C5A1B24">
      <w:start w:val="1"/>
      <w:numFmt w:val="decimalFullWidth"/>
      <w:lvlText w:val="%1，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805A6A5E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1A0C9CF8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4D0427FC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42066662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58DA05FC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D5DCF22A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D1564BA6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864A315A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4">
    <w:nsid w:val="14040A8B"/>
    <w:multiLevelType w:val="hybridMultilevel"/>
    <w:tmpl w:val="DEE20A78"/>
    <w:lvl w:ilvl="0" w:tplc="26D8A524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16695EBB"/>
    <w:multiLevelType w:val="hybridMultilevel"/>
    <w:tmpl w:val="B8ECEFD6"/>
    <w:lvl w:ilvl="0" w:tplc="81B8F7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A11C39"/>
    <w:multiLevelType w:val="hybridMultilevel"/>
    <w:tmpl w:val="378E9D06"/>
    <w:lvl w:ilvl="0" w:tplc="697050E8">
      <w:start w:val="1"/>
      <w:numFmt w:val="taiwaneseCountingThousand"/>
      <w:lvlText w:val="（%1）"/>
      <w:lvlJc w:val="left"/>
      <w:pPr>
        <w:tabs>
          <w:tab w:val="num" w:pos="1718"/>
        </w:tabs>
        <w:ind w:left="1718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7">
    <w:nsid w:val="278C67CC"/>
    <w:multiLevelType w:val="hybridMultilevel"/>
    <w:tmpl w:val="94B8E5B8"/>
    <w:lvl w:ilvl="0" w:tplc="11BEEB94">
      <w:start w:val="1"/>
      <w:numFmt w:val="taiwaneseCountingThousand"/>
      <w:lvlText w:val="%1，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55448A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ACD84B62">
      <w:start w:val="1"/>
      <w:numFmt w:val="decimalFullWidth"/>
      <w:lvlText w:val="%3，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7DA8F7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F44755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5E8BC9A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4621E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D2E29D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A2C027D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E2908CB"/>
    <w:multiLevelType w:val="hybridMultilevel"/>
    <w:tmpl w:val="884C3796"/>
    <w:lvl w:ilvl="0" w:tplc="67823BC4">
      <w:start w:val="1"/>
      <w:numFmt w:val="decimalFullWidth"/>
      <w:lvlText w:val="%1，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5E262F66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2" w:tplc="CEA04C16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419437AE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5A1A1D4C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2DAC87EA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8E446808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63C620C4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7704346A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9">
    <w:nsid w:val="3D5366C0"/>
    <w:multiLevelType w:val="hybridMultilevel"/>
    <w:tmpl w:val="2E840E08"/>
    <w:lvl w:ilvl="0" w:tplc="38F2E754">
      <w:start w:val="1"/>
      <w:numFmt w:val="taiwaneseCountingThousand"/>
      <w:lvlText w:val="（%1）"/>
      <w:lvlJc w:val="left"/>
      <w:pPr>
        <w:ind w:left="14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10">
    <w:nsid w:val="3FBB2F46"/>
    <w:multiLevelType w:val="hybridMultilevel"/>
    <w:tmpl w:val="65A8615E"/>
    <w:lvl w:ilvl="0" w:tplc="C24EE652">
      <w:start w:val="1"/>
      <w:numFmt w:val="taiwaneseCountingThousand"/>
      <w:lvlText w:val="(%1)"/>
      <w:lvlJc w:val="left"/>
      <w:pPr>
        <w:ind w:left="1855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1">
    <w:nsid w:val="497713A4"/>
    <w:multiLevelType w:val="multilevel"/>
    <w:tmpl w:val="D62A8674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decimalFullWidth"/>
      <w:lvlText w:val="%3，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99F6182"/>
    <w:multiLevelType w:val="hybridMultilevel"/>
    <w:tmpl w:val="976A28AA"/>
    <w:lvl w:ilvl="0" w:tplc="FFFFFFFF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30B2A8D"/>
    <w:multiLevelType w:val="hybridMultilevel"/>
    <w:tmpl w:val="D23CBD0A"/>
    <w:lvl w:ilvl="0" w:tplc="7D78C724">
      <w:start w:val="1"/>
      <w:numFmt w:val="decimalFullWidth"/>
      <w:lvlText w:val="%1，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5F78FD56">
      <w:start w:val="1"/>
      <w:numFmt w:val="decimalFullWidth"/>
      <w:lvlText w:val="%2，"/>
      <w:lvlJc w:val="left"/>
      <w:pPr>
        <w:tabs>
          <w:tab w:val="num" w:pos="2280"/>
        </w:tabs>
        <w:ind w:left="2280" w:hanging="480"/>
      </w:pPr>
      <w:rPr>
        <w:rFonts w:hint="eastAsia"/>
      </w:rPr>
    </w:lvl>
    <w:lvl w:ilvl="2" w:tplc="8A9E64D8">
      <w:start w:val="1"/>
      <w:numFmt w:val="taiwaneseCountingThousand"/>
      <w:lvlText w:val="︵%3︶"/>
      <w:lvlJc w:val="left"/>
      <w:pPr>
        <w:tabs>
          <w:tab w:val="num" w:pos="3000"/>
        </w:tabs>
        <w:ind w:left="3000" w:hanging="720"/>
      </w:pPr>
      <w:rPr>
        <w:rFonts w:hint="eastAsia"/>
      </w:rPr>
    </w:lvl>
    <w:lvl w:ilvl="3" w:tplc="1354BB9A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9404D4B2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5C5EE7AE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BB96DD22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E3BEAAF4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F49A793C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6"/>
  </w:num>
  <w:num w:numId="10">
    <w:abstractNumId w:val="12"/>
  </w:num>
  <w:num w:numId="11">
    <w:abstractNumId w:val="1"/>
  </w:num>
  <w:num w:numId="12">
    <w:abstractNumId w:val="9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04AD9"/>
    <w:rsid w:val="000045F5"/>
    <w:rsid w:val="000078A3"/>
    <w:rsid w:val="00010706"/>
    <w:rsid w:val="000224B9"/>
    <w:rsid w:val="00022D72"/>
    <w:rsid w:val="00033392"/>
    <w:rsid w:val="00042F89"/>
    <w:rsid w:val="00043D48"/>
    <w:rsid w:val="00054B60"/>
    <w:rsid w:val="00061B2B"/>
    <w:rsid w:val="00062EDF"/>
    <w:rsid w:val="00067723"/>
    <w:rsid w:val="000703B1"/>
    <w:rsid w:val="0008165E"/>
    <w:rsid w:val="00082433"/>
    <w:rsid w:val="000902DB"/>
    <w:rsid w:val="000A3299"/>
    <w:rsid w:val="000A5246"/>
    <w:rsid w:val="000B020A"/>
    <w:rsid w:val="000B71E9"/>
    <w:rsid w:val="000C100E"/>
    <w:rsid w:val="000D1789"/>
    <w:rsid w:val="000E182B"/>
    <w:rsid w:val="000E7D0F"/>
    <w:rsid w:val="000F01FA"/>
    <w:rsid w:val="000F1C92"/>
    <w:rsid w:val="000F4E5E"/>
    <w:rsid w:val="000F54E8"/>
    <w:rsid w:val="00105E86"/>
    <w:rsid w:val="001079EA"/>
    <w:rsid w:val="0013414F"/>
    <w:rsid w:val="00147EDF"/>
    <w:rsid w:val="00151363"/>
    <w:rsid w:val="001631F6"/>
    <w:rsid w:val="001658B6"/>
    <w:rsid w:val="00174431"/>
    <w:rsid w:val="001800EC"/>
    <w:rsid w:val="00182878"/>
    <w:rsid w:val="001A4B94"/>
    <w:rsid w:val="001B2230"/>
    <w:rsid w:val="001C4DD4"/>
    <w:rsid w:val="001C68F3"/>
    <w:rsid w:val="001D08F9"/>
    <w:rsid w:val="001F0572"/>
    <w:rsid w:val="0020269F"/>
    <w:rsid w:val="00207A74"/>
    <w:rsid w:val="0021063A"/>
    <w:rsid w:val="002106C9"/>
    <w:rsid w:val="0022257E"/>
    <w:rsid w:val="002278D1"/>
    <w:rsid w:val="002308B0"/>
    <w:rsid w:val="00241527"/>
    <w:rsid w:val="00251735"/>
    <w:rsid w:val="00251D93"/>
    <w:rsid w:val="00254953"/>
    <w:rsid w:val="00261343"/>
    <w:rsid w:val="0026212F"/>
    <w:rsid w:val="00264B09"/>
    <w:rsid w:val="00281D76"/>
    <w:rsid w:val="002913A3"/>
    <w:rsid w:val="002915FB"/>
    <w:rsid w:val="002A07FB"/>
    <w:rsid w:val="002A238F"/>
    <w:rsid w:val="002A3618"/>
    <w:rsid w:val="002A4E32"/>
    <w:rsid w:val="002B2BAE"/>
    <w:rsid w:val="002C1C42"/>
    <w:rsid w:val="002E5818"/>
    <w:rsid w:val="002E6331"/>
    <w:rsid w:val="00306D14"/>
    <w:rsid w:val="003214BD"/>
    <w:rsid w:val="00325621"/>
    <w:rsid w:val="0032745C"/>
    <w:rsid w:val="0033146F"/>
    <w:rsid w:val="00331E9C"/>
    <w:rsid w:val="0033238C"/>
    <w:rsid w:val="0034734B"/>
    <w:rsid w:val="003525AE"/>
    <w:rsid w:val="00354AC7"/>
    <w:rsid w:val="003566C3"/>
    <w:rsid w:val="00363F1A"/>
    <w:rsid w:val="0036542E"/>
    <w:rsid w:val="003709DA"/>
    <w:rsid w:val="00371595"/>
    <w:rsid w:val="00372BCB"/>
    <w:rsid w:val="00382628"/>
    <w:rsid w:val="003933FB"/>
    <w:rsid w:val="003A4189"/>
    <w:rsid w:val="003B0CD1"/>
    <w:rsid w:val="003B3166"/>
    <w:rsid w:val="003B3B7A"/>
    <w:rsid w:val="003D7A81"/>
    <w:rsid w:val="003F0F72"/>
    <w:rsid w:val="00400589"/>
    <w:rsid w:val="00402088"/>
    <w:rsid w:val="004037B6"/>
    <w:rsid w:val="0040560F"/>
    <w:rsid w:val="0042797B"/>
    <w:rsid w:val="00431477"/>
    <w:rsid w:val="00445317"/>
    <w:rsid w:val="004477A1"/>
    <w:rsid w:val="00450331"/>
    <w:rsid w:val="00451CD4"/>
    <w:rsid w:val="00452E3E"/>
    <w:rsid w:val="0045461A"/>
    <w:rsid w:val="00466D17"/>
    <w:rsid w:val="0047775D"/>
    <w:rsid w:val="004975B9"/>
    <w:rsid w:val="004A613D"/>
    <w:rsid w:val="004B0182"/>
    <w:rsid w:val="004C7DB6"/>
    <w:rsid w:val="004D19C5"/>
    <w:rsid w:val="004D5C7B"/>
    <w:rsid w:val="004D73A6"/>
    <w:rsid w:val="004F4E27"/>
    <w:rsid w:val="005003C9"/>
    <w:rsid w:val="00523A74"/>
    <w:rsid w:val="00523C35"/>
    <w:rsid w:val="00533F8B"/>
    <w:rsid w:val="0053706D"/>
    <w:rsid w:val="00540A77"/>
    <w:rsid w:val="00544E31"/>
    <w:rsid w:val="00546232"/>
    <w:rsid w:val="00553F32"/>
    <w:rsid w:val="00555DB8"/>
    <w:rsid w:val="00557F8D"/>
    <w:rsid w:val="00581D0B"/>
    <w:rsid w:val="005914D5"/>
    <w:rsid w:val="00593AF1"/>
    <w:rsid w:val="005A2B02"/>
    <w:rsid w:val="005A6F98"/>
    <w:rsid w:val="005C1D47"/>
    <w:rsid w:val="005D06EE"/>
    <w:rsid w:val="005D08F5"/>
    <w:rsid w:val="005D1379"/>
    <w:rsid w:val="005D4FF3"/>
    <w:rsid w:val="005E650A"/>
    <w:rsid w:val="005F7F52"/>
    <w:rsid w:val="00604167"/>
    <w:rsid w:val="0060642C"/>
    <w:rsid w:val="00606BE2"/>
    <w:rsid w:val="0060744C"/>
    <w:rsid w:val="00611C6A"/>
    <w:rsid w:val="00615999"/>
    <w:rsid w:val="00636796"/>
    <w:rsid w:val="006402E7"/>
    <w:rsid w:val="00660DBC"/>
    <w:rsid w:val="00666BF7"/>
    <w:rsid w:val="00666D4A"/>
    <w:rsid w:val="00672AAB"/>
    <w:rsid w:val="006739FA"/>
    <w:rsid w:val="00682299"/>
    <w:rsid w:val="0068591D"/>
    <w:rsid w:val="00692987"/>
    <w:rsid w:val="006A09BA"/>
    <w:rsid w:val="006B5295"/>
    <w:rsid w:val="006B60ED"/>
    <w:rsid w:val="006C3119"/>
    <w:rsid w:val="006C560A"/>
    <w:rsid w:val="006D0E1A"/>
    <w:rsid w:val="006D3FE6"/>
    <w:rsid w:val="006E3124"/>
    <w:rsid w:val="006E627E"/>
    <w:rsid w:val="006E6951"/>
    <w:rsid w:val="006F15B8"/>
    <w:rsid w:val="006F1AB6"/>
    <w:rsid w:val="006F5F35"/>
    <w:rsid w:val="006F7878"/>
    <w:rsid w:val="00700E44"/>
    <w:rsid w:val="00710A59"/>
    <w:rsid w:val="00717B63"/>
    <w:rsid w:val="0073068C"/>
    <w:rsid w:val="007308C6"/>
    <w:rsid w:val="007346B8"/>
    <w:rsid w:val="007469FC"/>
    <w:rsid w:val="007505E1"/>
    <w:rsid w:val="007515ED"/>
    <w:rsid w:val="00770158"/>
    <w:rsid w:val="0077089C"/>
    <w:rsid w:val="00770926"/>
    <w:rsid w:val="00780537"/>
    <w:rsid w:val="00790C77"/>
    <w:rsid w:val="0079255F"/>
    <w:rsid w:val="00795963"/>
    <w:rsid w:val="007A370C"/>
    <w:rsid w:val="007B2922"/>
    <w:rsid w:val="007C09F3"/>
    <w:rsid w:val="007C4E64"/>
    <w:rsid w:val="007D6B88"/>
    <w:rsid w:val="007D7E6F"/>
    <w:rsid w:val="007F66E2"/>
    <w:rsid w:val="00805515"/>
    <w:rsid w:val="00810D89"/>
    <w:rsid w:val="0081353F"/>
    <w:rsid w:val="00815647"/>
    <w:rsid w:val="00823037"/>
    <w:rsid w:val="00830453"/>
    <w:rsid w:val="00832E74"/>
    <w:rsid w:val="0083302E"/>
    <w:rsid w:val="00841EF6"/>
    <w:rsid w:val="008470F6"/>
    <w:rsid w:val="00857B0F"/>
    <w:rsid w:val="008731F7"/>
    <w:rsid w:val="00876D6B"/>
    <w:rsid w:val="00882281"/>
    <w:rsid w:val="00891428"/>
    <w:rsid w:val="00894370"/>
    <w:rsid w:val="008B0595"/>
    <w:rsid w:val="008D4704"/>
    <w:rsid w:val="008D4B2D"/>
    <w:rsid w:val="008D4E99"/>
    <w:rsid w:val="008E3363"/>
    <w:rsid w:val="008E365A"/>
    <w:rsid w:val="008F30C4"/>
    <w:rsid w:val="008F6242"/>
    <w:rsid w:val="00902783"/>
    <w:rsid w:val="0091580C"/>
    <w:rsid w:val="0091674E"/>
    <w:rsid w:val="00942068"/>
    <w:rsid w:val="00961BC2"/>
    <w:rsid w:val="009632FB"/>
    <w:rsid w:val="0096628F"/>
    <w:rsid w:val="00971ECB"/>
    <w:rsid w:val="00974189"/>
    <w:rsid w:val="009927A8"/>
    <w:rsid w:val="00997FD7"/>
    <w:rsid w:val="009A1845"/>
    <w:rsid w:val="009A235B"/>
    <w:rsid w:val="009A6E56"/>
    <w:rsid w:val="009B2993"/>
    <w:rsid w:val="009B5AE1"/>
    <w:rsid w:val="009C54F0"/>
    <w:rsid w:val="009D554E"/>
    <w:rsid w:val="009D6708"/>
    <w:rsid w:val="009D6EF0"/>
    <w:rsid w:val="009E09A5"/>
    <w:rsid w:val="009E7B5A"/>
    <w:rsid w:val="009F2160"/>
    <w:rsid w:val="009F4289"/>
    <w:rsid w:val="009F6913"/>
    <w:rsid w:val="009F79CB"/>
    <w:rsid w:val="009F7C0B"/>
    <w:rsid w:val="00A04FBD"/>
    <w:rsid w:val="00A072EB"/>
    <w:rsid w:val="00A138FF"/>
    <w:rsid w:val="00A24F08"/>
    <w:rsid w:val="00A41FDC"/>
    <w:rsid w:val="00A46837"/>
    <w:rsid w:val="00A74F60"/>
    <w:rsid w:val="00A91E5D"/>
    <w:rsid w:val="00A95413"/>
    <w:rsid w:val="00A9605F"/>
    <w:rsid w:val="00A975D7"/>
    <w:rsid w:val="00AA3352"/>
    <w:rsid w:val="00AA3847"/>
    <w:rsid w:val="00AC35BF"/>
    <w:rsid w:val="00AE34D5"/>
    <w:rsid w:val="00AE69BB"/>
    <w:rsid w:val="00AE6FB3"/>
    <w:rsid w:val="00B004BE"/>
    <w:rsid w:val="00B13A2F"/>
    <w:rsid w:val="00B24CE3"/>
    <w:rsid w:val="00B256FF"/>
    <w:rsid w:val="00B315C7"/>
    <w:rsid w:val="00B3654F"/>
    <w:rsid w:val="00B41435"/>
    <w:rsid w:val="00B43B33"/>
    <w:rsid w:val="00B50055"/>
    <w:rsid w:val="00B506B6"/>
    <w:rsid w:val="00B53931"/>
    <w:rsid w:val="00B53D5C"/>
    <w:rsid w:val="00B57790"/>
    <w:rsid w:val="00B57987"/>
    <w:rsid w:val="00B6126C"/>
    <w:rsid w:val="00B71FC6"/>
    <w:rsid w:val="00B74EDA"/>
    <w:rsid w:val="00B80DA4"/>
    <w:rsid w:val="00B819F2"/>
    <w:rsid w:val="00B86A15"/>
    <w:rsid w:val="00B927D5"/>
    <w:rsid w:val="00B96C57"/>
    <w:rsid w:val="00B96DF6"/>
    <w:rsid w:val="00BA1A3D"/>
    <w:rsid w:val="00BB2321"/>
    <w:rsid w:val="00BD2F6E"/>
    <w:rsid w:val="00BD79DF"/>
    <w:rsid w:val="00BF71A9"/>
    <w:rsid w:val="00C04AD9"/>
    <w:rsid w:val="00C11400"/>
    <w:rsid w:val="00C14DC6"/>
    <w:rsid w:val="00C15C55"/>
    <w:rsid w:val="00C42F23"/>
    <w:rsid w:val="00C52BD7"/>
    <w:rsid w:val="00CA1C2A"/>
    <w:rsid w:val="00CC4AF5"/>
    <w:rsid w:val="00CC701D"/>
    <w:rsid w:val="00CD0268"/>
    <w:rsid w:val="00CD1B06"/>
    <w:rsid w:val="00CE6FB8"/>
    <w:rsid w:val="00CE731B"/>
    <w:rsid w:val="00D01977"/>
    <w:rsid w:val="00D05F07"/>
    <w:rsid w:val="00D138A2"/>
    <w:rsid w:val="00D13A39"/>
    <w:rsid w:val="00D4541B"/>
    <w:rsid w:val="00D52CAF"/>
    <w:rsid w:val="00D57011"/>
    <w:rsid w:val="00D6197C"/>
    <w:rsid w:val="00D652D7"/>
    <w:rsid w:val="00D678D5"/>
    <w:rsid w:val="00D74EEA"/>
    <w:rsid w:val="00D761F3"/>
    <w:rsid w:val="00D853A9"/>
    <w:rsid w:val="00D9725D"/>
    <w:rsid w:val="00DA2A26"/>
    <w:rsid w:val="00DA329D"/>
    <w:rsid w:val="00DA4E5C"/>
    <w:rsid w:val="00DA5A0C"/>
    <w:rsid w:val="00DA602A"/>
    <w:rsid w:val="00DB1904"/>
    <w:rsid w:val="00DD2741"/>
    <w:rsid w:val="00DD66AE"/>
    <w:rsid w:val="00DE0F63"/>
    <w:rsid w:val="00DE630A"/>
    <w:rsid w:val="00DF0DC7"/>
    <w:rsid w:val="00DF4586"/>
    <w:rsid w:val="00E01922"/>
    <w:rsid w:val="00E04052"/>
    <w:rsid w:val="00E05C3C"/>
    <w:rsid w:val="00E16BC9"/>
    <w:rsid w:val="00E213A7"/>
    <w:rsid w:val="00E315B8"/>
    <w:rsid w:val="00E34B79"/>
    <w:rsid w:val="00E35074"/>
    <w:rsid w:val="00E577EE"/>
    <w:rsid w:val="00E65E32"/>
    <w:rsid w:val="00E663DB"/>
    <w:rsid w:val="00E746E2"/>
    <w:rsid w:val="00E90EE0"/>
    <w:rsid w:val="00E911A2"/>
    <w:rsid w:val="00E958B2"/>
    <w:rsid w:val="00EA3848"/>
    <w:rsid w:val="00EB566B"/>
    <w:rsid w:val="00EC228A"/>
    <w:rsid w:val="00EC4A59"/>
    <w:rsid w:val="00EF4F6E"/>
    <w:rsid w:val="00EF7D08"/>
    <w:rsid w:val="00F02ABA"/>
    <w:rsid w:val="00F22A38"/>
    <w:rsid w:val="00F35E57"/>
    <w:rsid w:val="00F36188"/>
    <w:rsid w:val="00F41FB8"/>
    <w:rsid w:val="00F4575C"/>
    <w:rsid w:val="00F47803"/>
    <w:rsid w:val="00F52A75"/>
    <w:rsid w:val="00F52FF1"/>
    <w:rsid w:val="00F53C69"/>
    <w:rsid w:val="00F65614"/>
    <w:rsid w:val="00F668FE"/>
    <w:rsid w:val="00F7413E"/>
    <w:rsid w:val="00F778E6"/>
    <w:rsid w:val="00F835ED"/>
    <w:rsid w:val="00F844A8"/>
    <w:rsid w:val="00FA5C54"/>
    <w:rsid w:val="00FB3525"/>
    <w:rsid w:val="00FB72E3"/>
    <w:rsid w:val="00FE549A"/>
    <w:rsid w:val="00F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E5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  <w:rsid w:val="009A6E56"/>
  </w:style>
  <w:style w:type="paragraph" w:styleId="a5">
    <w:name w:val="Body Text Indent"/>
    <w:basedOn w:val="a"/>
    <w:rsid w:val="009A6E56"/>
    <w:pPr>
      <w:spacing w:line="0" w:lineRule="atLeas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9A6E56"/>
    <w:pPr>
      <w:spacing w:line="0" w:lineRule="atLeast"/>
      <w:ind w:leftChars="133" w:left="639" w:hangingChars="100" w:hanging="320"/>
    </w:pPr>
    <w:rPr>
      <w:rFonts w:ascii="標楷體" w:eastAsia="標楷體"/>
      <w:sz w:val="32"/>
    </w:rPr>
  </w:style>
  <w:style w:type="paragraph" w:styleId="3">
    <w:name w:val="Body Text Indent 3"/>
    <w:basedOn w:val="a"/>
    <w:rsid w:val="009A6E56"/>
    <w:pPr>
      <w:spacing w:line="0" w:lineRule="atLeast"/>
      <w:ind w:firstLineChars="200" w:firstLine="640"/>
    </w:pPr>
    <w:rPr>
      <w:rFonts w:ascii="標楷體" w:eastAsia="標楷體"/>
      <w:sz w:val="32"/>
    </w:rPr>
  </w:style>
  <w:style w:type="paragraph" w:styleId="a6">
    <w:name w:val="header"/>
    <w:basedOn w:val="a"/>
    <w:rsid w:val="009A6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sid w:val="00F844A8"/>
    <w:rPr>
      <w:rFonts w:ascii="細明體" w:eastAsia="細明體" w:hAnsi="Courier New" w:cs="標楷體"/>
    </w:rPr>
  </w:style>
  <w:style w:type="paragraph" w:styleId="a8">
    <w:name w:val="Balloon Text"/>
    <w:basedOn w:val="a"/>
    <w:semiHidden/>
    <w:rsid w:val="00F36188"/>
    <w:rPr>
      <w:rFonts w:ascii="Arial" w:hAnsi="Arial"/>
      <w:sz w:val="18"/>
      <w:szCs w:val="18"/>
    </w:rPr>
  </w:style>
  <w:style w:type="character" w:customStyle="1" w:styleId="dialogtext1">
    <w:name w:val="dialog_text1"/>
    <w:rsid w:val="005D06EE"/>
    <w:rPr>
      <w:rFonts w:ascii="sөũ" w:hAnsi="sөũ" w:hint="default"/>
      <w:color w:val="000000"/>
      <w:sz w:val="24"/>
      <w:szCs w:val="24"/>
    </w:rPr>
  </w:style>
  <w:style w:type="paragraph" w:styleId="a9">
    <w:name w:val="No Spacing"/>
    <w:uiPriority w:val="1"/>
    <w:qFormat/>
    <w:rsid w:val="0026212F"/>
    <w:pPr>
      <w:widowControl w:val="0"/>
    </w:pPr>
    <w:rPr>
      <w:kern w:val="2"/>
      <w:sz w:val="24"/>
    </w:rPr>
  </w:style>
  <w:style w:type="paragraph" w:styleId="Web">
    <w:name w:val="Normal (Web)"/>
    <w:basedOn w:val="a"/>
    <w:uiPriority w:val="99"/>
    <w:unhideWhenUsed/>
    <w:rsid w:val="00B13A2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0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5F4E6-69CC-4573-86B8-DBA7226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558</Words>
  <Characters>3183</Characters>
  <Application>Microsoft Office Word</Application>
  <DocSecurity>0</DocSecurity>
  <Lines>26</Lines>
  <Paragraphs>7</Paragraphs>
  <ScaleCrop>false</ScaleCrop>
  <Company>台南市警察局</Company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台南市警察局災害應變小組細部作業要點</dc:title>
  <dc:creator>保安民防課</dc:creator>
  <cp:lastModifiedBy>P121346675</cp:lastModifiedBy>
  <cp:revision>3</cp:revision>
  <cp:lastPrinted>2020-08-11T07:43:00Z</cp:lastPrinted>
  <dcterms:created xsi:type="dcterms:W3CDTF">2020-08-19T03:30:00Z</dcterms:created>
  <dcterms:modified xsi:type="dcterms:W3CDTF">2020-08-19T09:01:00Z</dcterms:modified>
</cp:coreProperties>
</file>