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BD7B44">
        <w:rPr>
          <w:rFonts w:ascii="標楷體" w:eastAsia="標楷體" w:hAnsi="標楷體" w:hint="eastAsia"/>
          <w:color w:val="000000"/>
          <w:sz w:val="36"/>
        </w:rPr>
        <w:t>8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BD7B44">
        <w:rPr>
          <w:rFonts w:ascii="標楷體" w:eastAsia="標楷體" w:hAnsi="標楷體" w:hint="eastAsia"/>
          <w:color w:val="000000"/>
          <w:sz w:val="32"/>
        </w:rPr>
        <w:t>5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B54FD1">
        <w:rPr>
          <w:rFonts w:ascii="標楷體" w:eastAsia="標楷體" w:hAnsi="標楷體" w:hint="eastAsia"/>
          <w:color w:val="000000"/>
          <w:sz w:val="32"/>
        </w:rPr>
        <w:t>31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BD7B44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6977FD" w:rsidRDefault="000918DE" w:rsidP="006E4457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245300">
        <w:rPr>
          <w:rFonts w:eastAsia="標楷體" w:hint="eastAsia"/>
          <w:color w:val="000000" w:themeColor="text1"/>
          <w:sz w:val="32"/>
        </w:rPr>
        <w:t>本縣道安各工作小組及</w:t>
      </w:r>
      <w:r w:rsidR="00245300" w:rsidRPr="002D311B">
        <w:rPr>
          <w:rFonts w:eastAsia="標楷體" w:hint="eastAsia"/>
          <w:color w:val="000000" w:themeColor="text1"/>
          <w:sz w:val="32"/>
        </w:rPr>
        <w:t>各</w:t>
      </w:r>
      <w:r w:rsidR="00245300">
        <w:rPr>
          <w:rFonts w:eastAsia="標楷體" w:hint="eastAsia"/>
          <w:color w:val="000000" w:themeColor="text1"/>
          <w:sz w:val="32"/>
        </w:rPr>
        <w:t>單位與會夥伴</w:t>
      </w:r>
      <w:r w:rsidR="00245300" w:rsidRPr="00680FA3">
        <w:rPr>
          <w:rFonts w:eastAsia="標楷體" w:hint="eastAsia"/>
          <w:color w:val="000000" w:themeColor="text1"/>
          <w:sz w:val="32"/>
        </w:rPr>
        <w:t>，大家好！</w:t>
      </w:r>
      <w:r w:rsidR="00A10742" w:rsidRPr="00A10742">
        <w:rPr>
          <w:rFonts w:eastAsia="標楷體" w:hint="eastAsia"/>
          <w:color w:val="000000" w:themeColor="text1"/>
          <w:sz w:val="32"/>
        </w:rPr>
        <w:t>交通部部長來信指出本縣</w:t>
      </w:r>
      <w:r w:rsidR="00A10742" w:rsidRPr="00A10742">
        <w:rPr>
          <w:rFonts w:eastAsia="標楷體" w:hint="eastAsia"/>
          <w:color w:val="000000" w:themeColor="text1"/>
          <w:sz w:val="32"/>
        </w:rPr>
        <w:t>111</w:t>
      </w:r>
      <w:r w:rsidR="00A10742" w:rsidRPr="00A10742">
        <w:rPr>
          <w:rFonts w:eastAsia="標楷體" w:hint="eastAsia"/>
          <w:color w:val="000000" w:themeColor="text1"/>
          <w:sz w:val="32"/>
        </w:rPr>
        <w:t>年</w:t>
      </w:r>
      <w:r w:rsidR="00BD389C">
        <w:rPr>
          <w:rFonts w:eastAsia="標楷體" w:hint="eastAsia"/>
          <w:color w:val="000000" w:themeColor="text1"/>
          <w:sz w:val="32"/>
        </w:rPr>
        <w:t>A1</w:t>
      </w:r>
      <w:r w:rsidR="00BD389C">
        <w:rPr>
          <w:rFonts w:eastAsia="標楷體" w:hint="eastAsia"/>
          <w:color w:val="000000" w:themeColor="text1"/>
          <w:sz w:val="32"/>
        </w:rPr>
        <w:t>類</w:t>
      </w:r>
      <w:r w:rsidR="00A10742" w:rsidRPr="00A10742">
        <w:rPr>
          <w:rFonts w:eastAsia="標楷體" w:hint="eastAsia"/>
          <w:color w:val="000000" w:themeColor="text1"/>
          <w:sz w:val="32"/>
        </w:rPr>
        <w:t>交通事故於</w:t>
      </w:r>
      <w:r w:rsidR="00A10742" w:rsidRPr="00A10742">
        <w:rPr>
          <w:rFonts w:eastAsia="標楷體" w:hint="eastAsia"/>
          <w:color w:val="000000" w:themeColor="text1"/>
          <w:sz w:val="32"/>
        </w:rPr>
        <w:t>30</w:t>
      </w:r>
      <w:r w:rsidR="00A10742" w:rsidRPr="00A10742">
        <w:rPr>
          <w:rFonts w:eastAsia="標楷體" w:hint="eastAsia"/>
          <w:color w:val="000000" w:themeColor="text1"/>
          <w:sz w:val="32"/>
        </w:rPr>
        <w:t>日內死亡發生</w:t>
      </w:r>
      <w:r w:rsidR="00A10742" w:rsidRPr="00A10742">
        <w:rPr>
          <w:rFonts w:eastAsia="標楷體" w:hint="eastAsia"/>
          <w:color w:val="000000" w:themeColor="text1"/>
          <w:sz w:val="32"/>
        </w:rPr>
        <w:t>167</w:t>
      </w:r>
      <w:r w:rsidR="00A10742" w:rsidRPr="00A10742">
        <w:rPr>
          <w:rFonts w:eastAsia="標楷體" w:hint="eastAsia"/>
          <w:color w:val="000000" w:themeColor="text1"/>
          <w:sz w:val="32"/>
        </w:rPr>
        <w:t>人，較</w:t>
      </w:r>
      <w:r w:rsidR="00A10742" w:rsidRPr="00A10742">
        <w:rPr>
          <w:rFonts w:eastAsia="標楷體" w:hint="eastAsia"/>
          <w:color w:val="000000" w:themeColor="text1"/>
          <w:sz w:val="32"/>
        </w:rPr>
        <w:t>110</w:t>
      </w:r>
      <w:r w:rsidR="00A10742" w:rsidRPr="00A10742">
        <w:rPr>
          <w:rFonts w:eastAsia="標楷體" w:hint="eastAsia"/>
          <w:color w:val="000000" w:themeColor="text1"/>
          <w:sz w:val="32"/>
        </w:rPr>
        <w:t>年增加</w:t>
      </w:r>
      <w:r w:rsidR="00A10742" w:rsidRPr="00A10742">
        <w:rPr>
          <w:rFonts w:eastAsia="標楷體" w:hint="eastAsia"/>
          <w:color w:val="000000" w:themeColor="text1"/>
          <w:sz w:val="32"/>
        </w:rPr>
        <w:t>15</w:t>
      </w:r>
      <w:r w:rsidR="00A10742" w:rsidRPr="00A10742">
        <w:rPr>
          <w:rFonts w:eastAsia="標楷體" w:hint="eastAsia"/>
          <w:color w:val="000000" w:themeColor="text1"/>
          <w:sz w:val="32"/>
        </w:rPr>
        <w:t>人，其中車種以機車事故最多</w:t>
      </w:r>
      <w:r w:rsidR="00A10742" w:rsidRPr="00A10742">
        <w:rPr>
          <w:rFonts w:eastAsia="標楷體" w:hint="eastAsia"/>
          <w:color w:val="000000" w:themeColor="text1"/>
          <w:sz w:val="32"/>
        </w:rPr>
        <w:t>102</w:t>
      </w:r>
      <w:r w:rsidR="00A10742" w:rsidRPr="00A10742">
        <w:rPr>
          <w:rFonts w:eastAsia="標楷體" w:hint="eastAsia"/>
          <w:color w:val="000000" w:themeColor="text1"/>
          <w:sz w:val="32"/>
        </w:rPr>
        <w:t>人占</w:t>
      </w:r>
      <w:r w:rsidR="00A10742" w:rsidRPr="00A10742">
        <w:rPr>
          <w:rFonts w:eastAsia="標楷體" w:hint="eastAsia"/>
          <w:color w:val="000000" w:themeColor="text1"/>
          <w:sz w:val="32"/>
        </w:rPr>
        <w:t>61%</w:t>
      </w:r>
      <w:r w:rsidR="00A10742" w:rsidRPr="00A10742">
        <w:rPr>
          <w:rFonts w:eastAsia="標楷體" w:hint="eastAsia"/>
          <w:color w:val="000000" w:themeColor="text1"/>
          <w:sz w:val="32"/>
        </w:rPr>
        <w:t>，在交叉路口發生事故</w:t>
      </w:r>
      <w:r w:rsidR="00A10742" w:rsidRPr="00A10742">
        <w:rPr>
          <w:rFonts w:eastAsia="標楷體" w:hint="eastAsia"/>
          <w:color w:val="000000" w:themeColor="text1"/>
          <w:sz w:val="32"/>
        </w:rPr>
        <w:t>90</w:t>
      </w:r>
      <w:r w:rsidR="00A10742" w:rsidRPr="00A10742">
        <w:rPr>
          <w:rFonts w:eastAsia="標楷體" w:hint="eastAsia"/>
          <w:color w:val="000000" w:themeColor="text1"/>
          <w:sz w:val="32"/>
        </w:rPr>
        <w:t>人占</w:t>
      </w:r>
      <w:r w:rsidR="00A10742" w:rsidRPr="00A10742">
        <w:rPr>
          <w:rFonts w:eastAsia="標楷體" w:hint="eastAsia"/>
          <w:color w:val="000000" w:themeColor="text1"/>
          <w:sz w:val="32"/>
        </w:rPr>
        <w:t>54%</w:t>
      </w:r>
      <w:r w:rsidR="00A10742" w:rsidRPr="00A10742">
        <w:rPr>
          <w:rFonts w:eastAsia="標楷體" w:hint="eastAsia"/>
          <w:color w:val="000000" w:themeColor="text1"/>
          <w:sz w:val="32"/>
        </w:rPr>
        <w:t>，高齡者事故</w:t>
      </w:r>
      <w:r w:rsidR="00A10742" w:rsidRPr="00A10742">
        <w:rPr>
          <w:rFonts w:eastAsia="標楷體" w:hint="eastAsia"/>
          <w:color w:val="000000" w:themeColor="text1"/>
          <w:sz w:val="32"/>
        </w:rPr>
        <w:t>80</w:t>
      </w:r>
      <w:r w:rsidR="00A10742" w:rsidRPr="00A10742">
        <w:rPr>
          <w:rFonts w:eastAsia="標楷體" w:hint="eastAsia"/>
          <w:color w:val="000000" w:themeColor="text1"/>
          <w:sz w:val="32"/>
        </w:rPr>
        <w:t>人占</w:t>
      </w:r>
      <w:r w:rsidR="00A10742" w:rsidRPr="00A10742">
        <w:rPr>
          <w:rFonts w:eastAsia="標楷體" w:hint="eastAsia"/>
          <w:color w:val="000000" w:themeColor="text1"/>
          <w:sz w:val="32"/>
        </w:rPr>
        <w:t>48%</w:t>
      </w:r>
      <w:r w:rsidR="00A10742" w:rsidRPr="00A10742">
        <w:rPr>
          <w:rFonts w:eastAsia="標楷體" w:hint="eastAsia"/>
          <w:color w:val="000000" w:themeColor="text1"/>
          <w:sz w:val="32"/>
        </w:rPr>
        <w:t>，肇因以用路人未注意車前狀況事故</w:t>
      </w:r>
      <w:r w:rsidR="00A10742" w:rsidRPr="00A10742">
        <w:rPr>
          <w:rFonts w:eastAsia="標楷體" w:hint="eastAsia"/>
          <w:color w:val="000000" w:themeColor="text1"/>
          <w:sz w:val="32"/>
        </w:rPr>
        <w:t>47</w:t>
      </w:r>
      <w:r w:rsidR="00A10742" w:rsidRPr="00A10742">
        <w:rPr>
          <w:rFonts w:eastAsia="標楷體" w:hint="eastAsia"/>
          <w:color w:val="000000" w:themeColor="text1"/>
          <w:sz w:val="32"/>
        </w:rPr>
        <w:t>人占</w:t>
      </w:r>
      <w:r w:rsidR="00A10742" w:rsidRPr="00A10742">
        <w:rPr>
          <w:rFonts w:eastAsia="標楷體" w:hint="eastAsia"/>
          <w:color w:val="000000" w:themeColor="text1"/>
          <w:sz w:val="32"/>
        </w:rPr>
        <w:t>28%</w:t>
      </w:r>
      <w:r w:rsidR="00A10742" w:rsidRPr="00A10742">
        <w:rPr>
          <w:rFonts w:eastAsia="標楷體" w:hint="eastAsia"/>
          <w:color w:val="000000" w:themeColor="text1"/>
          <w:sz w:val="32"/>
        </w:rPr>
        <w:t>，顯見在交通事故防制上未</w:t>
      </w:r>
      <w:r w:rsidR="00A16E72">
        <w:rPr>
          <w:rFonts w:eastAsia="標楷體" w:hint="eastAsia"/>
          <w:color w:val="000000" w:themeColor="text1"/>
          <w:sz w:val="32"/>
        </w:rPr>
        <w:t>收成效。為強化、落實防制交通事故及優化路口行人安全，縣府業於本（</w:t>
      </w:r>
      <w:r w:rsidR="00A16E72">
        <w:rPr>
          <w:rFonts w:eastAsia="標楷體" w:hint="eastAsia"/>
          <w:color w:val="000000" w:themeColor="text1"/>
          <w:sz w:val="32"/>
        </w:rPr>
        <w:t>5</w:t>
      </w:r>
      <w:r w:rsidR="00A10742" w:rsidRPr="00A10742">
        <w:rPr>
          <w:rFonts w:eastAsia="標楷體" w:hint="eastAsia"/>
          <w:color w:val="000000" w:themeColor="text1"/>
          <w:sz w:val="32"/>
        </w:rPr>
        <w:t>）月</w:t>
      </w:r>
      <w:r w:rsidR="00A10742" w:rsidRPr="00A10742">
        <w:rPr>
          <w:rFonts w:eastAsia="標楷體" w:hint="eastAsia"/>
          <w:color w:val="000000" w:themeColor="text1"/>
          <w:sz w:val="32"/>
        </w:rPr>
        <w:t>15</w:t>
      </w:r>
      <w:r w:rsidR="00A10742" w:rsidRPr="00A10742">
        <w:rPr>
          <w:rFonts w:eastAsia="標楷體" w:hint="eastAsia"/>
          <w:color w:val="000000" w:themeColor="text1"/>
          <w:sz w:val="32"/>
        </w:rPr>
        <w:t>日召開縣政高峰會議，召集警察局、工務處、教育處、新聞處、計畫處、社會處等局（處）長，針對道路交通事故防制策略作為、道路工程、道安宣導、道安教育執行成效檢討改善，並</w:t>
      </w:r>
      <w:proofErr w:type="gramStart"/>
      <w:r w:rsidR="00A10742" w:rsidRPr="00A10742">
        <w:rPr>
          <w:rFonts w:eastAsia="標楷體" w:hint="eastAsia"/>
          <w:color w:val="000000" w:themeColor="text1"/>
          <w:sz w:val="32"/>
        </w:rPr>
        <w:t>研</w:t>
      </w:r>
      <w:proofErr w:type="gramEnd"/>
      <w:r w:rsidR="00A10742" w:rsidRPr="00A10742">
        <w:rPr>
          <w:rFonts w:eastAsia="標楷體" w:hint="eastAsia"/>
          <w:color w:val="000000" w:themeColor="text1"/>
          <w:sz w:val="32"/>
        </w:rPr>
        <w:t>議相關策進作為</w:t>
      </w:r>
      <w:r w:rsidR="00BD389C">
        <w:rPr>
          <w:rFonts w:eastAsia="標楷體" w:hint="eastAsia"/>
          <w:color w:val="000000" w:themeColor="text1"/>
          <w:sz w:val="32"/>
        </w:rPr>
        <w:t>，我們對於道路安全非常重視，希望能降低車禍發生的死亡率</w:t>
      </w:r>
      <w:r w:rsidR="002C1471" w:rsidRPr="002C1471">
        <w:rPr>
          <w:rFonts w:eastAsia="標楷體" w:hint="eastAsia"/>
          <w:color w:val="000000" w:themeColor="text1"/>
          <w:sz w:val="32"/>
        </w:rPr>
        <w:t>。</w:t>
      </w:r>
    </w:p>
    <w:p w:rsidR="00BD389C" w:rsidRDefault="002C1471" w:rsidP="006E4457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BD389C">
        <w:rPr>
          <w:rFonts w:eastAsia="標楷體" w:hint="eastAsia"/>
          <w:color w:val="000000" w:themeColor="text1"/>
          <w:sz w:val="32"/>
        </w:rPr>
        <w:t>根據警察局交通隊的統計，今</w:t>
      </w:r>
      <w:r w:rsidR="00BD389C">
        <w:rPr>
          <w:rFonts w:eastAsia="標楷體" w:hint="eastAsia"/>
          <w:color w:val="000000" w:themeColor="text1"/>
          <w:sz w:val="32"/>
        </w:rPr>
        <w:t>(112)</w:t>
      </w:r>
      <w:r w:rsidR="00BD389C">
        <w:rPr>
          <w:rFonts w:eastAsia="標楷體" w:hint="eastAsia"/>
          <w:color w:val="000000" w:themeColor="text1"/>
          <w:sz w:val="32"/>
        </w:rPr>
        <w:t>年的</w:t>
      </w:r>
      <w:r w:rsidR="00BD389C">
        <w:rPr>
          <w:rFonts w:eastAsia="標楷體" w:hint="eastAsia"/>
          <w:color w:val="000000" w:themeColor="text1"/>
          <w:sz w:val="32"/>
        </w:rPr>
        <w:t>1</w:t>
      </w:r>
      <w:r w:rsidR="00BD389C">
        <w:rPr>
          <w:rFonts w:eastAsia="標楷體" w:hint="eastAsia"/>
          <w:color w:val="000000" w:themeColor="text1"/>
          <w:sz w:val="32"/>
        </w:rPr>
        <w:t>月</w:t>
      </w:r>
      <w:r w:rsidR="00BD389C">
        <w:rPr>
          <w:rFonts w:eastAsia="標楷體" w:hint="eastAsia"/>
          <w:color w:val="000000" w:themeColor="text1"/>
          <w:sz w:val="32"/>
        </w:rPr>
        <w:t>1</w:t>
      </w:r>
      <w:r w:rsidR="00BD389C">
        <w:rPr>
          <w:rFonts w:eastAsia="標楷體" w:hint="eastAsia"/>
          <w:color w:val="000000" w:themeColor="text1"/>
          <w:sz w:val="32"/>
        </w:rPr>
        <w:t>日至</w:t>
      </w:r>
      <w:r w:rsidR="00BD389C">
        <w:rPr>
          <w:rFonts w:eastAsia="標楷體" w:hint="eastAsia"/>
          <w:color w:val="000000" w:themeColor="text1"/>
          <w:sz w:val="32"/>
        </w:rPr>
        <w:t>5</w:t>
      </w:r>
      <w:r w:rsidR="00BD389C">
        <w:rPr>
          <w:rFonts w:eastAsia="標楷體" w:hint="eastAsia"/>
          <w:color w:val="000000" w:themeColor="text1"/>
          <w:sz w:val="32"/>
        </w:rPr>
        <w:t>月</w:t>
      </w:r>
      <w:r w:rsidR="00BD389C">
        <w:rPr>
          <w:rFonts w:eastAsia="標楷體" w:hint="eastAsia"/>
          <w:color w:val="000000" w:themeColor="text1"/>
          <w:sz w:val="32"/>
        </w:rPr>
        <w:t>22</w:t>
      </w:r>
      <w:r w:rsidR="00BD389C">
        <w:rPr>
          <w:rFonts w:eastAsia="標楷體" w:hint="eastAsia"/>
          <w:color w:val="000000" w:themeColor="text1"/>
          <w:sz w:val="32"/>
        </w:rPr>
        <w:t>日止，</w:t>
      </w:r>
      <w:r w:rsidR="00777040">
        <w:rPr>
          <w:rFonts w:eastAsia="標楷體" w:hint="eastAsia"/>
          <w:color w:val="000000" w:themeColor="text1"/>
          <w:sz w:val="32"/>
        </w:rPr>
        <w:t>A1</w:t>
      </w:r>
      <w:r w:rsidR="00777040">
        <w:rPr>
          <w:rFonts w:eastAsia="標楷體" w:hint="eastAsia"/>
          <w:color w:val="000000" w:themeColor="text1"/>
          <w:sz w:val="32"/>
        </w:rPr>
        <w:t>交通事故的人數</w:t>
      </w:r>
      <w:r w:rsidR="00777040">
        <w:rPr>
          <w:rFonts w:eastAsia="標楷體" w:hint="eastAsia"/>
          <w:color w:val="000000" w:themeColor="text1"/>
          <w:sz w:val="32"/>
        </w:rPr>
        <w:t>45</w:t>
      </w:r>
      <w:r w:rsidR="00777040">
        <w:rPr>
          <w:rFonts w:eastAsia="標楷體" w:hint="eastAsia"/>
          <w:color w:val="000000" w:themeColor="text1"/>
          <w:sz w:val="32"/>
        </w:rPr>
        <w:t>件，死亡人數</w:t>
      </w:r>
      <w:r w:rsidR="00777040">
        <w:rPr>
          <w:rFonts w:eastAsia="標楷體" w:hint="eastAsia"/>
          <w:color w:val="000000" w:themeColor="text1"/>
          <w:sz w:val="32"/>
        </w:rPr>
        <w:t>46</w:t>
      </w:r>
      <w:r w:rsidR="00777040">
        <w:rPr>
          <w:rFonts w:eastAsia="標楷體" w:hint="eastAsia"/>
          <w:color w:val="000000" w:themeColor="text1"/>
          <w:sz w:val="32"/>
        </w:rPr>
        <w:t>人，跟去</w:t>
      </w:r>
      <w:r w:rsidR="00777040">
        <w:rPr>
          <w:rFonts w:eastAsia="標楷體" w:hint="eastAsia"/>
          <w:color w:val="000000" w:themeColor="text1"/>
          <w:sz w:val="32"/>
        </w:rPr>
        <w:t>(111)</w:t>
      </w:r>
      <w:r w:rsidR="00777040">
        <w:rPr>
          <w:rFonts w:eastAsia="標楷體" w:hint="eastAsia"/>
          <w:color w:val="000000" w:themeColor="text1"/>
          <w:sz w:val="32"/>
        </w:rPr>
        <w:t>年同期</w:t>
      </w:r>
      <w:r w:rsidR="00777040">
        <w:rPr>
          <w:rFonts w:eastAsia="標楷體" w:hint="eastAsia"/>
          <w:color w:val="000000" w:themeColor="text1"/>
          <w:sz w:val="32"/>
        </w:rPr>
        <w:t>36</w:t>
      </w:r>
      <w:r w:rsidR="00777040">
        <w:rPr>
          <w:rFonts w:eastAsia="標楷體" w:hint="eastAsia"/>
          <w:color w:val="000000" w:themeColor="text1"/>
          <w:sz w:val="32"/>
        </w:rPr>
        <w:t>人增加</w:t>
      </w:r>
      <w:r w:rsidR="00777040">
        <w:rPr>
          <w:rFonts w:eastAsia="標楷體" w:hint="eastAsia"/>
          <w:color w:val="000000" w:themeColor="text1"/>
          <w:sz w:val="32"/>
        </w:rPr>
        <w:t>10</w:t>
      </w:r>
      <w:r w:rsidR="00777040">
        <w:rPr>
          <w:rFonts w:eastAsia="標楷體" w:hint="eastAsia"/>
          <w:color w:val="000000" w:themeColor="text1"/>
          <w:sz w:val="32"/>
        </w:rPr>
        <w:t>件</w:t>
      </w:r>
      <w:r w:rsidR="00777040">
        <w:rPr>
          <w:rFonts w:eastAsia="標楷體" w:hint="eastAsia"/>
          <w:color w:val="000000" w:themeColor="text1"/>
          <w:sz w:val="32"/>
        </w:rPr>
        <w:t>10</w:t>
      </w:r>
      <w:r w:rsidR="00777040">
        <w:rPr>
          <w:rFonts w:eastAsia="標楷體" w:hint="eastAsia"/>
          <w:color w:val="000000" w:themeColor="text1"/>
          <w:sz w:val="32"/>
        </w:rPr>
        <w:t>人死亡，增加的幅度</w:t>
      </w:r>
      <w:r w:rsidR="00A16E72">
        <w:rPr>
          <w:rFonts w:eastAsia="標楷體" w:hint="eastAsia"/>
          <w:color w:val="000000" w:themeColor="text1"/>
          <w:sz w:val="32"/>
        </w:rPr>
        <w:t>高</w:t>
      </w:r>
      <w:r w:rsidR="00777040">
        <w:rPr>
          <w:rFonts w:eastAsia="標楷體" w:hint="eastAsia"/>
          <w:color w:val="000000" w:themeColor="text1"/>
          <w:sz w:val="32"/>
        </w:rPr>
        <w:t>，統計數據分析</w:t>
      </w:r>
      <w:r w:rsidR="0061127F">
        <w:rPr>
          <w:rFonts w:eastAsia="標楷體" w:hint="eastAsia"/>
          <w:color w:val="000000" w:themeColor="text1"/>
          <w:sz w:val="32"/>
        </w:rPr>
        <w:t>本</w:t>
      </w:r>
      <w:r w:rsidR="00777040">
        <w:rPr>
          <w:rFonts w:eastAsia="標楷體" w:hint="eastAsia"/>
          <w:color w:val="000000" w:themeColor="text1"/>
          <w:sz w:val="32"/>
        </w:rPr>
        <w:t>縣</w:t>
      </w:r>
      <w:r w:rsidR="00777040">
        <w:rPr>
          <w:rFonts w:eastAsia="標楷體" w:hint="eastAsia"/>
          <w:color w:val="000000" w:themeColor="text1"/>
          <w:sz w:val="32"/>
        </w:rPr>
        <w:t>30</w:t>
      </w:r>
      <w:r w:rsidR="00777040">
        <w:rPr>
          <w:rFonts w:eastAsia="標楷體" w:hint="eastAsia"/>
          <w:color w:val="000000" w:themeColor="text1"/>
          <w:sz w:val="32"/>
        </w:rPr>
        <w:t>日內死亡的交通事故，主要的原因包括事故、車種還有肇事</w:t>
      </w:r>
      <w:proofErr w:type="gramStart"/>
      <w:r w:rsidR="00777040">
        <w:rPr>
          <w:rFonts w:eastAsia="標楷體" w:hint="eastAsia"/>
          <w:color w:val="000000" w:themeColor="text1"/>
          <w:sz w:val="32"/>
        </w:rPr>
        <w:t>的熱區</w:t>
      </w:r>
      <w:proofErr w:type="gramEnd"/>
      <w:r w:rsidR="00777040">
        <w:rPr>
          <w:rFonts w:eastAsia="標楷體" w:hint="eastAsia"/>
          <w:color w:val="000000" w:themeColor="text1"/>
          <w:sz w:val="32"/>
        </w:rPr>
        <w:t>，其中車種以機車</w:t>
      </w:r>
      <w:r w:rsidR="00777040">
        <w:rPr>
          <w:rFonts w:eastAsia="標楷體" w:hint="eastAsia"/>
          <w:color w:val="000000" w:themeColor="text1"/>
          <w:sz w:val="32"/>
        </w:rPr>
        <w:t>6</w:t>
      </w:r>
      <w:r w:rsidR="00777040">
        <w:rPr>
          <w:rFonts w:eastAsia="標楷體" w:hint="eastAsia"/>
          <w:color w:val="000000" w:themeColor="text1"/>
          <w:sz w:val="32"/>
        </w:rPr>
        <w:t>成為最多，交岔路口發生事故占</w:t>
      </w:r>
      <w:proofErr w:type="gramStart"/>
      <w:r w:rsidR="00777040">
        <w:rPr>
          <w:rFonts w:eastAsia="標楷體" w:hint="eastAsia"/>
          <w:color w:val="000000" w:themeColor="text1"/>
          <w:sz w:val="32"/>
        </w:rPr>
        <w:t>5</w:t>
      </w:r>
      <w:r w:rsidR="00777040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777040">
        <w:rPr>
          <w:rFonts w:eastAsia="標楷體" w:hint="eastAsia"/>
          <w:color w:val="000000" w:themeColor="text1"/>
          <w:sz w:val="32"/>
        </w:rPr>
        <w:t>，高齡者占</w:t>
      </w:r>
      <w:proofErr w:type="gramStart"/>
      <w:r w:rsidR="00777040">
        <w:rPr>
          <w:rFonts w:eastAsia="標楷體" w:hint="eastAsia"/>
          <w:color w:val="000000" w:themeColor="text1"/>
          <w:sz w:val="32"/>
        </w:rPr>
        <w:t>5</w:t>
      </w:r>
      <w:r w:rsidR="00777040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777040">
        <w:rPr>
          <w:rFonts w:eastAsia="標楷體" w:hint="eastAsia"/>
          <w:color w:val="000000" w:themeColor="text1"/>
          <w:sz w:val="32"/>
        </w:rPr>
        <w:t>，未注意車前狀況占</w:t>
      </w:r>
      <w:proofErr w:type="gramStart"/>
      <w:r w:rsidR="00777040">
        <w:rPr>
          <w:rFonts w:eastAsia="標楷體" w:hint="eastAsia"/>
          <w:color w:val="000000" w:themeColor="text1"/>
          <w:sz w:val="32"/>
        </w:rPr>
        <w:t>3</w:t>
      </w:r>
      <w:r w:rsidR="00777040">
        <w:rPr>
          <w:rFonts w:eastAsia="標楷體" w:hint="eastAsia"/>
          <w:color w:val="000000" w:themeColor="text1"/>
          <w:sz w:val="32"/>
        </w:rPr>
        <w:t>成</w:t>
      </w:r>
      <w:proofErr w:type="gramEnd"/>
      <w:r w:rsidR="00777040">
        <w:rPr>
          <w:rFonts w:eastAsia="標楷體" w:hint="eastAsia"/>
          <w:color w:val="000000" w:themeColor="text1"/>
          <w:sz w:val="32"/>
        </w:rPr>
        <w:t>，希望未來交通事故能降低</w:t>
      </w:r>
      <w:r w:rsidR="00777040">
        <w:rPr>
          <w:rFonts w:eastAsia="標楷體" w:hint="eastAsia"/>
          <w:color w:val="000000" w:themeColor="text1"/>
          <w:sz w:val="32"/>
        </w:rPr>
        <w:t>5%</w:t>
      </w:r>
      <w:r w:rsidR="00777040">
        <w:rPr>
          <w:rFonts w:eastAsia="標楷體" w:hint="eastAsia"/>
          <w:color w:val="000000" w:themeColor="text1"/>
          <w:sz w:val="32"/>
        </w:rPr>
        <w:t>為原則，以改善雲林交通事故的發生率</w:t>
      </w:r>
      <w:r w:rsidR="0061127F">
        <w:rPr>
          <w:rFonts w:eastAsia="標楷體" w:hint="eastAsia"/>
          <w:color w:val="000000" w:themeColor="text1"/>
          <w:sz w:val="32"/>
        </w:rPr>
        <w:t>。</w:t>
      </w:r>
      <w:r w:rsidR="00777040">
        <w:rPr>
          <w:rFonts w:eastAsia="標楷體" w:hint="eastAsia"/>
          <w:color w:val="000000" w:themeColor="text1"/>
          <w:sz w:val="32"/>
        </w:rPr>
        <w:t>首先防</w:t>
      </w:r>
      <w:r w:rsidR="00A16E72">
        <w:rPr>
          <w:rFonts w:eastAsia="標楷體" w:hint="eastAsia"/>
          <w:color w:val="000000" w:themeColor="text1"/>
          <w:sz w:val="32"/>
        </w:rPr>
        <w:t>制</w:t>
      </w:r>
      <w:r w:rsidR="0061127F">
        <w:rPr>
          <w:rFonts w:eastAsia="標楷體" w:hint="eastAsia"/>
          <w:color w:val="000000" w:themeColor="text1"/>
          <w:sz w:val="32"/>
        </w:rPr>
        <w:t>取締</w:t>
      </w:r>
      <w:r w:rsidR="00777040">
        <w:rPr>
          <w:rFonts w:eastAsia="標楷體" w:hint="eastAsia"/>
          <w:color w:val="000000" w:themeColor="text1"/>
          <w:sz w:val="32"/>
        </w:rPr>
        <w:t>對象為未戴安全帽、未禮讓行人及酒</w:t>
      </w:r>
      <w:r w:rsidR="0061127F">
        <w:rPr>
          <w:rFonts w:eastAsia="標楷體" w:hint="eastAsia"/>
          <w:color w:val="000000" w:themeColor="text1"/>
          <w:sz w:val="32"/>
        </w:rPr>
        <w:t>後</w:t>
      </w:r>
      <w:r w:rsidR="00777040">
        <w:rPr>
          <w:rFonts w:eastAsia="標楷體" w:hint="eastAsia"/>
          <w:color w:val="000000" w:themeColor="text1"/>
          <w:sz w:val="32"/>
        </w:rPr>
        <w:t>駕</w:t>
      </w:r>
      <w:r w:rsidR="0061127F">
        <w:rPr>
          <w:rFonts w:eastAsia="標楷體" w:hint="eastAsia"/>
          <w:color w:val="000000" w:themeColor="text1"/>
          <w:sz w:val="32"/>
        </w:rPr>
        <w:t>車</w:t>
      </w:r>
      <w:r w:rsidR="00777040">
        <w:rPr>
          <w:rFonts w:eastAsia="標楷體" w:hint="eastAsia"/>
          <w:color w:val="000000" w:themeColor="text1"/>
          <w:sz w:val="32"/>
        </w:rPr>
        <w:t>等</w:t>
      </w:r>
      <w:r w:rsidR="00777040">
        <w:rPr>
          <w:rFonts w:eastAsia="標楷體" w:hint="eastAsia"/>
          <w:color w:val="000000" w:themeColor="text1"/>
          <w:sz w:val="32"/>
        </w:rPr>
        <w:t>9</w:t>
      </w:r>
      <w:r w:rsidR="00777040">
        <w:rPr>
          <w:rFonts w:eastAsia="標楷體" w:hint="eastAsia"/>
          <w:color w:val="000000" w:themeColor="text1"/>
          <w:sz w:val="32"/>
        </w:rPr>
        <w:t>大</w:t>
      </w:r>
      <w:r w:rsidR="00462EDA">
        <w:rPr>
          <w:rFonts w:eastAsia="標楷體" w:hint="eastAsia"/>
          <w:color w:val="000000" w:themeColor="text1"/>
          <w:sz w:val="32"/>
        </w:rPr>
        <w:t>重點違規取締項目，交通處罰不是目的而是手段，希望警察局加強宣導與執行取締</w:t>
      </w:r>
      <w:r w:rsidR="0061127F">
        <w:rPr>
          <w:rFonts w:eastAsia="標楷體" w:hint="eastAsia"/>
          <w:color w:val="000000" w:themeColor="text1"/>
          <w:sz w:val="32"/>
        </w:rPr>
        <w:t>工作</w:t>
      </w:r>
      <w:r w:rsidR="0061127F">
        <w:rPr>
          <w:rFonts w:eastAsia="標楷體" w:hint="eastAsia"/>
          <w:color w:val="000000" w:themeColor="text1"/>
          <w:sz w:val="32"/>
        </w:rPr>
        <w:t>;</w:t>
      </w:r>
      <w:r w:rsidR="0061127F">
        <w:rPr>
          <w:rFonts w:eastAsia="標楷體" w:hint="eastAsia"/>
          <w:color w:val="000000" w:themeColor="text1"/>
          <w:sz w:val="32"/>
        </w:rPr>
        <w:t>另</w:t>
      </w:r>
      <w:r w:rsidR="00462EDA">
        <w:rPr>
          <w:rFonts w:eastAsia="標楷體" w:hint="eastAsia"/>
          <w:color w:val="000000" w:themeColor="text1"/>
          <w:sz w:val="32"/>
        </w:rPr>
        <w:t>本縣有很多的農民</w:t>
      </w:r>
      <w:r w:rsidR="0061127F">
        <w:rPr>
          <w:rFonts w:eastAsia="標楷體" w:hint="eastAsia"/>
          <w:color w:val="000000" w:themeColor="text1"/>
          <w:sz w:val="32"/>
        </w:rPr>
        <w:t>在</w:t>
      </w:r>
      <w:r w:rsidR="00904A79">
        <w:rPr>
          <w:rFonts w:eastAsia="標楷體" w:hint="eastAsia"/>
          <w:color w:val="000000" w:themeColor="text1"/>
          <w:sz w:val="32"/>
        </w:rPr>
        <w:t>耕種</w:t>
      </w:r>
      <w:r w:rsidR="0061127F">
        <w:rPr>
          <w:rFonts w:eastAsia="標楷體" w:hint="eastAsia"/>
          <w:color w:val="000000" w:themeColor="text1"/>
          <w:sz w:val="32"/>
        </w:rPr>
        <w:t>及</w:t>
      </w:r>
      <w:r w:rsidR="00904A79">
        <w:rPr>
          <w:rFonts w:eastAsia="標楷體" w:hint="eastAsia"/>
          <w:color w:val="000000" w:themeColor="text1"/>
          <w:sz w:val="32"/>
        </w:rPr>
        <w:t>巡</w:t>
      </w:r>
      <w:r w:rsidR="0061127F">
        <w:rPr>
          <w:rFonts w:eastAsia="標楷體" w:hint="eastAsia"/>
          <w:color w:val="000000" w:themeColor="text1"/>
          <w:sz w:val="32"/>
        </w:rPr>
        <w:t>視</w:t>
      </w:r>
      <w:r w:rsidR="00904A79">
        <w:rPr>
          <w:rFonts w:eastAsia="標楷體" w:hint="eastAsia"/>
          <w:color w:val="000000" w:themeColor="text1"/>
          <w:sz w:val="32"/>
        </w:rPr>
        <w:t>農田</w:t>
      </w:r>
      <w:r w:rsidR="0061127F">
        <w:rPr>
          <w:rFonts w:eastAsia="標楷體" w:hint="eastAsia"/>
          <w:color w:val="000000" w:themeColor="text1"/>
          <w:sz w:val="32"/>
        </w:rPr>
        <w:t>時</w:t>
      </w:r>
      <w:r w:rsidR="00904A79">
        <w:rPr>
          <w:rFonts w:eastAsia="標楷體" w:hint="eastAsia"/>
          <w:color w:val="000000" w:themeColor="text1"/>
          <w:sz w:val="32"/>
        </w:rPr>
        <w:t>，常</w:t>
      </w:r>
      <w:proofErr w:type="gramStart"/>
      <w:r w:rsidR="00904A79">
        <w:rPr>
          <w:rFonts w:eastAsia="標楷體" w:hint="eastAsia"/>
          <w:color w:val="000000" w:themeColor="text1"/>
          <w:sz w:val="32"/>
        </w:rPr>
        <w:t>有</w:t>
      </w:r>
      <w:r w:rsidR="0061127F">
        <w:rPr>
          <w:rFonts w:eastAsia="標楷體" w:hint="eastAsia"/>
          <w:color w:val="000000" w:themeColor="text1"/>
          <w:sz w:val="32"/>
        </w:rPr>
        <w:t>未</w:t>
      </w:r>
      <w:r w:rsidR="00904A79">
        <w:rPr>
          <w:rFonts w:eastAsia="標楷體" w:hint="eastAsia"/>
          <w:color w:val="000000" w:themeColor="text1"/>
          <w:sz w:val="32"/>
        </w:rPr>
        <w:t>配戴</w:t>
      </w:r>
      <w:proofErr w:type="gramEnd"/>
      <w:r w:rsidR="00904A79">
        <w:rPr>
          <w:rFonts w:eastAsia="標楷體" w:hint="eastAsia"/>
          <w:color w:val="000000" w:themeColor="text1"/>
          <w:sz w:val="32"/>
        </w:rPr>
        <w:t>安全帽，</w:t>
      </w:r>
      <w:r w:rsidR="0061127F">
        <w:rPr>
          <w:rFonts w:eastAsia="標楷體" w:hint="eastAsia"/>
          <w:color w:val="000000" w:themeColor="text1"/>
          <w:sz w:val="32"/>
        </w:rPr>
        <w:t>這部分在</w:t>
      </w:r>
      <w:r w:rsidR="00904A79">
        <w:rPr>
          <w:rFonts w:eastAsia="標楷體" w:hint="eastAsia"/>
          <w:color w:val="000000" w:themeColor="text1"/>
          <w:sz w:val="32"/>
        </w:rPr>
        <w:t>道安宣導</w:t>
      </w:r>
      <w:r w:rsidR="0061127F">
        <w:rPr>
          <w:rFonts w:eastAsia="標楷體" w:hint="eastAsia"/>
          <w:color w:val="000000" w:themeColor="text1"/>
          <w:sz w:val="32"/>
        </w:rPr>
        <w:t>時</w:t>
      </w:r>
      <w:r w:rsidR="00904A79">
        <w:rPr>
          <w:rFonts w:eastAsia="標楷體" w:hint="eastAsia"/>
          <w:color w:val="000000" w:themeColor="text1"/>
          <w:sz w:val="32"/>
        </w:rPr>
        <w:t>要結合農會、長青食堂及老人活動中心</w:t>
      </w:r>
      <w:r w:rsidR="0061127F">
        <w:rPr>
          <w:rFonts w:eastAsia="標楷體" w:hint="eastAsia"/>
          <w:color w:val="000000" w:themeColor="text1"/>
          <w:sz w:val="32"/>
        </w:rPr>
        <w:t>，並</w:t>
      </w:r>
      <w:r w:rsidR="00904A79">
        <w:rPr>
          <w:rFonts w:eastAsia="標楷體" w:hint="eastAsia"/>
          <w:color w:val="000000" w:themeColor="text1"/>
          <w:sz w:val="32"/>
        </w:rPr>
        <w:t>請工務處加強標線標誌</w:t>
      </w:r>
      <w:r w:rsidR="0061127F">
        <w:rPr>
          <w:rFonts w:eastAsia="標楷體" w:hint="eastAsia"/>
          <w:color w:val="000000" w:themeColor="text1"/>
          <w:sz w:val="32"/>
        </w:rPr>
        <w:t>工程</w:t>
      </w:r>
      <w:r w:rsidR="00904A79">
        <w:rPr>
          <w:rFonts w:eastAsia="標楷體" w:hint="eastAsia"/>
          <w:color w:val="000000" w:themeColor="text1"/>
          <w:sz w:val="32"/>
        </w:rPr>
        <w:t>的劃設，希望雲林鄉親重視整體道路安全</w:t>
      </w:r>
      <w:r w:rsidR="00237AD0">
        <w:rPr>
          <w:rFonts w:eastAsia="標楷體" w:hint="eastAsia"/>
          <w:color w:val="000000" w:themeColor="text1"/>
          <w:sz w:val="32"/>
        </w:rPr>
        <w:t>，以降低車禍事故的發生</w:t>
      </w:r>
      <w:r w:rsidR="00777040">
        <w:rPr>
          <w:rFonts w:eastAsia="標楷體" w:hint="eastAsia"/>
          <w:color w:val="000000" w:themeColor="text1"/>
          <w:sz w:val="32"/>
        </w:rPr>
        <w:t>。</w:t>
      </w:r>
    </w:p>
    <w:p w:rsidR="005A5B87" w:rsidRPr="009F4BA6" w:rsidRDefault="006927AB" w:rsidP="004A208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237AD0">
        <w:rPr>
          <w:rFonts w:eastAsia="標楷體" w:hint="eastAsia"/>
          <w:color w:val="000000" w:themeColor="text1"/>
          <w:sz w:val="32"/>
        </w:rPr>
        <w:t>今天我們召開道安會報最重要的是策進作為，不只是工務處</w:t>
      </w:r>
      <w:r w:rsidR="00237AD0">
        <w:rPr>
          <w:rFonts w:eastAsia="標楷體" w:hint="eastAsia"/>
          <w:color w:val="000000" w:themeColor="text1"/>
          <w:sz w:val="32"/>
        </w:rPr>
        <w:lastRenderedPageBreak/>
        <w:t>針對所有的標誌標線</w:t>
      </w:r>
      <w:r w:rsidR="0061127F">
        <w:rPr>
          <w:rFonts w:eastAsia="標楷體" w:hint="eastAsia"/>
          <w:color w:val="000000" w:themeColor="text1"/>
          <w:sz w:val="32"/>
        </w:rPr>
        <w:t>工程的改善，另請</w:t>
      </w:r>
      <w:r w:rsidR="00237AD0">
        <w:rPr>
          <w:rFonts w:eastAsia="標楷體" w:hint="eastAsia"/>
          <w:color w:val="000000" w:themeColor="text1"/>
          <w:sz w:val="32"/>
        </w:rPr>
        <w:t>教育處及警察局在</w:t>
      </w:r>
      <w:r w:rsidR="00237AD0">
        <w:rPr>
          <w:rFonts w:eastAsia="標楷體" w:hint="eastAsia"/>
          <w:color w:val="000000" w:themeColor="text1"/>
          <w:sz w:val="32"/>
        </w:rPr>
        <w:t>48</w:t>
      </w:r>
      <w:r w:rsidR="00237AD0">
        <w:rPr>
          <w:rFonts w:eastAsia="標楷體" w:hint="eastAsia"/>
          <w:color w:val="000000" w:themeColor="text1"/>
          <w:sz w:val="32"/>
        </w:rPr>
        <w:t>處學校門口</w:t>
      </w:r>
      <w:proofErr w:type="gramStart"/>
      <w:r w:rsidR="00237AD0">
        <w:rPr>
          <w:rFonts w:eastAsia="標楷體" w:hint="eastAsia"/>
          <w:color w:val="000000" w:themeColor="text1"/>
          <w:sz w:val="32"/>
        </w:rPr>
        <w:t>一</w:t>
      </w:r>
      <w:proofErr w:type="gramEnd"/>
      <w:r w:rsidR="00237AD0">
        <w:rPr>
          <w:rFonts w:eastAsia="標楷體" w:hint="eastAsia"/>
          <w:color w:val="000000" w:themeColor="text1"/>
          <w:sz w:val="32"/>
        </w:rPr>
        <w:t>起來配合宣導，今天的會議希望大家能集思廣益加強防範措施，引起所有用路人的注意，尤其本縣高齡者人數較</w:t>
      </w:r>
      <w:r w:rsidR="00D0288D">
        <w:rPr>
          <w:rFonts w:eastAsia="標楷體" w:hint="eastAsia"/>
          <w:color w:val="000000" w:themeColor="text1"/>
          <w:sz w:val="32"/>
        </w:rPr>
        <w:t>多</w:t>
      </w:r>
      <w:r w:rsidR="00237AD0">
        <w:rPr>
          <w:rFonts w:eastAsia="標楷體" w:hint="eastAsia"/>
          <w:color w:val="000000" w:themeColor="text1"/>
          <w:sz w:val="32"/>
        </w:rPr>
        <w:t>，且占交通事故</w:t>
      </w:r>
      <w:r w:rsidR="00C948EE">
        <w:rPr>
          <w:rFonts w:eastAsia="標楷體" w:hint="eastAsia"/>
          <w:color w:val="000000" w:themeColor="text1"/>
          <w:sz w:val="32"/>
        </w:rPr>
        <w:t>48</w:t>
      </w:r>
      <w:r w:rsidR="00237AD0">
        <w:rPr>
          <w:rFonts w:eastAsia="標楷體" w:hint="eastAsia"/>
          <w:color w:val="000000" w:themeColor="text1"/>
          <w:sz w:val="32"/>
        </w:rPr>
        <w:t>%</w:t>
      </w:r>
      <w:r w:rsidR="00237AD0">
        <w:rPr>
          <w:rFonts w:eastAsia="標楷體" w:hint="eastAsia"/>
          <w:color w:val="000000" w:themeColor="text1"/>
          <w:sz w:val="32"/>
        </w:rPr>
        <w:t>，若能透過不同場合</w:t>
      </w:r>
      <w:r w:rsidR="004A2083">
        <w:rPr>
          <w:rFonts w:eastAsia="標楷體" w:hint="eastAsia"/>
          <w:color w:val="000000" w:themeColor="text1"/>
          <w:sz w:val="32"/>
        </w:rPr>
        <w:t>宣導包括配戴安全帽、注意車前狀況及在轉彎處提高警覺，以防範交通事故的發生</w:t>
      </w:r>
      <w:r w:rsidR="0061127F">
        <w:rPr>
          <w:rFonts w:eastAsia="標楷體" w:hint="eastAsia"/>
          <w:color w:val="000000" w:themeColor="text1"/>
          <w:sz w:val="32"/>
        </w:rPr>
        <w:t>，</w:t>
      </w:r>
      <w:r w:rsidR="004A2083">
        <w:rPr>
          <w:rFonts w:eastAsia="標楷體" w:hint="eastAsia"/>
          <w:color w:val="000000" w:themeColor="text1"/>
          <w:sz w:val="32"/>
        </w:rPr>
        <w:t>達到降低死亡率，希望</w:t>
      </w:r>
      <w:r w:rsidR="00C948EE">
        <w:rPr>
          <w:rFonts w:eastAsia="標楷體" w:hint="eastAsia"/>
          <w:color w:val="000000" w:themeColor="text1"/>
          <w:sz w:val="32"/>
        </w:rPr>
        <w:t>各局處相關同仁針對事故發生原因</w:t>
      </w:r>
      <w:r w:rsidR="00C72169">
        <w:rPr>
          <w:rFonts w:eastAsia="標楷體" w:hint="eastAsia"/>
          <w:color w:val="000000" w:themeColor="text1"/>
          <w:sz w:val="32"/>
        </w:rPr>
        <w:t>找到防範措施</w:t>
      </w:r>
      <w:r w:rsidR="006977FD" w:rsidRPr="006977FD">
        <w:rPr>
          <w:rFonts w:eastAsia="標楷體" w:hint="eastAsia"/>
          <w:color w:val="000000" w:themeColor="text1"/>
          <w:sz w:val="32"/>
        </w:rPr>
        <w:t>，</w:t>
      </w:r>
      <w:r w:rsidR="00D536AA">
        <w:rPr>
          <w:rFonts w:eastAsia="標楷體" w:hint="eastAsia"/>
          <w:color w:val="000000" w:themeColor="text1"/>
          <w:sz w:val="32"/>
        </w:rPr>
        <w:t>接續</w:t>
      </w:r>
      <w:r w:rsidR="00A16E72">
        <w:rPr>
          <w:rFonts w:eastAsia="標楷體" w:hint="eastAsia"/>
          <w:color w:val="000000" w:themeColor="text1"/>
          <w:sz w:val="32"/>
        </w:rPr>
        <w:t>依</w:t>
      </w:r>
      <w:r w:rsidR="00245300">
        <w:rPr>
          <w:rFonts w:eastAsia="標楷體" w:hint="eastAsia"/>
          <w:color w:val="000000" w:themeColor="text1"/>
          <w:sz w:val="32"/>
        </w:rPr>
        <w:t>相關程序進行！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="00D0288D">
        <w:rPr>
          <w:rFonts w:hint="eastAsia"/>
          <w:color w:val="000000" w:themeColor="text1"/>
          <w:szCs w:val="32"/>
        </w:rPr>
        <w:t>：（詳</w:t>
      </w:r>
      <w:r w:rsidRPr="002D311B">
        <w:rPr>
          <w:rFonts w:hint="eastAsia"/>
          <w:color w:val="000000" w:themeColor="text1"/>
          <w:szCs w:val="32"/>
        </w:rPr>
        <w:t>議程資料）</w:t>
      </w:r>
    </w:p>
    <w:p w:rsidR="009549D4" w:rsidRPr="002D311B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D328EC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D328EC" w:rsidRPr="001B0D6B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="00D0288D">
        <w:rPr>
          <w:rFonts w:hint="eastAsia"/>
          <w:color w:val="000000" w:themeColor="text1"/>
          <w:szCs w:val="32"/>
        </w:rPr>
        <w:t>：（詳</w:t>
      </w:r>
      <w:r w:rsidRPr="002D311B">
        <w:rPr>
          <w:rFonts w:hint="eastAsia"/>
          <w:color w:val="000000" w:themeColor="text1"/>
          <w:szCs w:val="32"/>
        </w:rPr>
        <w:t>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7B34B1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C459A8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6923E3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6B49F7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6923E3" w:rsidRDefault="006923E3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>
        <w:rPr>
          <w:rFonts w:eastAsia="標楷體" w:hint="eastAsia"/>
          <w:color w:val="000000" w:themeColor="text1"/>
          <w:sz w:val="32"/>
        </w:rPr>
        <w:t>東勢鄉公所繼續列管。</w:t>
      </w:r>
    </w:p>
    <w:p w:rsidR="003D4E7B" w:rsidRPr="00A47E86" w:rsidRDefault="0038552A" w:rsidP="00A47E86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3B0B4B" w:rsidRPr="00D0288D" w:rsidRDefault="00F91C5A" w:rsidP="00D0288D">
      <w:pPr>
        <w:spacing w:line="420" w:lineRule="exact"/>
        <w:ind w:leftChars="413" w:left="1839" w:hangingChars="265" w:hanging="848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9E5AB7" w:rsidRPr="00D0288D">
        <w:rPr>
          <w:rFonts w:eastAsia="標楷體" w:hint="eastAsia"/>
          <w:color w:val="000000" w:themeColor="text1"/>
          <w:sz w:val="32"/>
        </w:rPr>
        <w:t>本縣</w:t>
      </w:r>
      <w:r w:rsidR="003B0B4B" w:rsidRPr="00D0288D">
        <w:rPr>
          <w:rFonts w:ascii="標楷體" w:eastAsia="標楷體" w:hAnsi="標楷體" w:hint="eastAsia"/>
          <w:sz w:val="32"/>
          <w:szCs w:val="32"/>
        </w:rPr>
        <w:t>本(112)年1至3月</w:t>
      </w:r>
      <w:r w:rsidR="000623D7" w:rsidRPr="00D0288D">
        <w:rPr>
          <w:rFonts w:eastAsia="標楷體" w:hint="eastAsia"/>
          <w:color w:val="000000" w:themeColor="text1"/>
          <w:sz w:val="32"/>
        </w:rPr>
        <w:t>30</w:t>
      </w:r>
      <w:r w:rsidR="000623D7" w:rsidRPr="00D0288D">
        <w:rPr>
          <w:rFonts w:eastAsia="標楷體" w:hint="eastAsia"/>
          <w:color w:val="000000" w:themeColor="text1"/>
          <w:sz w:val="32"/>
        </w:rPr>
        <w:t>日內死亡人數</w:t>
      </w:r>
      <w:r w:rsidR="003B0B4B" w:rsidRPr="00D0288D">
        <w:rPr>
          <w:rFonts w:ascii="標楷體" w:eastAsia="標楷體" w:hAnsi="標楷體" w:hint="eastAsia"/>
          <w:sz w:val="32"/>
          <w:szCs w:val="32"/>
        </w:rPr>
        <w:t>52人</w:t>
      </w:r>
      <w:r w:rsidR="00D0288D">
        <w:rPr>
          <w:rFonts w:ascii="標楷體" w:eastAsia="標楷體" w:hAnsi="標楷體" w:hint="eastAsia"/>
          <w:sz w:val="32"/>
          <w:szCs w:val="32"/>
        </w:rPr>
        <w:t>，</w:t>
      </w:r>
      <w:r w:rsidR="003B0B4B" w:rsidRPr="00D0288D">
        <w:rPr>
          <w:rFonts w:ascii="標楷體" w:eastAsia="標楷體" w:hAnsi="標楷體" w:hint="eastAsia"/>
          <w:sz w:val="32"/>
          <w:szCs w:val="32"/>
        </w:rPr>
        <w:t>死亡率偏高</w:t>
      </w:r>
      <w:r w:rsidR="001D3B46" w:rsidRPr="00D0288D">
        <w:rPr>
          <w:rFonts w:ascii="標楷體" w:eastAsia="標楷體" w:hAnsi="標楷體" w:hint="eastAsia"/>
          <w:sz w:val="32"/>
          <w:szCs w:val="32"/>
        </w:rPr>
        <w:t>，</w:t>
      </w:r>
      <w:r w:rsidR="00A4511A" w:rsidRPr="00D0288D">
        <w:rPr>
          <w:rFonts w:ascii="標楷體" w:eastAsia="標楷體" w:hAnsi="標楷體" w:hint="eastAsia"/>
          <w:sz w:val="32"/>
          <w:szCs w:val="32"/>
        </w:rPr>
        <w:t>年度</w:t>
      </w:r>
      <w:r w:rsidR="003B0B4B" w:rsidRPr="00D0288D">
        <w:rPr>
          <w:rFonts w:ascii="標楷體" w:eastAsia="標楷體" w:hAnsi="標楷體" w:hint="eastAsia"/>
          <w:sz w:val="32"/>
          <w:szCs w:val="32"/>
        </w:rPr>
        <w:t>目標值為降低5%，執法</w:t>
      </w:r>
      <w:r w:rsidR="0061127F" w:rsidRPr="00D0288D">
        <w:rPr>
          <w:rFonts w:ascii="標楷體" w:eastAsia="標楷體" w:hAnsi="標楷體" w:hint="eastAsia"/>
          <w:sz w:val="32"/>
          <w:szCs w:val="32"/>
        </w:rPr>
        <w:t>工作小組</w:t>
      </w:r>
      <w:r w:rsidR="00D0288D">
        <w:rPr>
          <w:rFonts w:ascii="標楷體" w:eastAsia="標楷體" w:hAnsi="標楷體" w:hint="eastAsia"/>
          <w:sz w:val="32"/>
          <w:szCs w:val="32"/>
        </w:rPr>
        <w:t>提出很多的策進作為且在執行中，目前看來</w:t>
      </w:r>
      <w:r w:rsidR="003B0B4B" w:rsidRPr="00D0288D">
        <w:rPr>
          <w:rFonts w:ascii="標楷體" w:eastAsia="標楷體" w:hAnsi="標楷體" w:hint="eastAsia"/>
          <w:sz w:val="32"/>
          <w:szCs w:val="32"/>
        </w:rPr>
        <w:t>有趨於緩和，希望能夠持續降低。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9B184F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586665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112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9B184F">
        <w:rPr>
          <w:rFonts w:ascii="標楷體" w:eastAsia="標楷體" w:hAnsi="標楷體" w:hint="eastAsia"/>
          <w:color w:val="000000" w:themeColor="text1"/>
          <w:sz w:val="32"/>
        </w:rPr>
        <w:t>4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40566A" w:rsidRDefault="00586665" w:rsidP="009F2CC1">
      <w:pPr>
        <w:spacing w:line="42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A91A1C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9B184F" w:rsidRPr="00CB134C">
        <w:rPr>
          <w:rFonts w:eastAsia="標楷體" w:hint="eastAsia"/>
          <w:color w:val="000000" w:themeColor="text1"/>
          <w:sz w:val="32"/>
        </w:rPr>
        <w:t>交通</w:t>
      </w:r>
      <w:r w:rsidR="009B184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9B184F" w:rsidRPr="002021AE">
        <w:rPr>
          <w:rFonts w:ascii="標楷體" w:eastAsia="標楷體" w:hAnsi="標楷體" w:hint="eastAsia"/>
          <w:sz w:val="32"/>
        </w:rPr>
        <w:t>已完成</w:t>
      </w:r>
      <w:r w:rsidR="009B184F" w:rsidRPr="002021AE">
        <w:rPr>
          <w:rFonts w:ascii="標楷體" w:eastAsia="標楷體" w:hAnsi="標楷體" w:hint="eastAsia"/>
          <w:sz w:val="32"/>
          <w:szCs w:val="32"/>
        </w:rPr>
        <w:t>，</w:t>
      </w:r>
      <w:r w:rsidR="009B184F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0566A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2A2C3E" w:rsidRPr="00CB134C">
        <w:rPr>
          <w:rFonts w:eastAsia="標楷體" w:hint="eastAsia"/>
          <w:color w:val="000000" w:themeColor="text1"/>
          <w:sz w:val="32"/>
        </w:rPr>
        <w:t>交通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A2C3E" w:rsidRPr="002021AE">
        <w:rPr>
          <w:rFonts w:ascii="標楷體" w:eastAsia="標楷體" w:hAnsi="標楷體" w:hint="eastAsia"/>
          <w:sz w:val="32"/>
        </w:rPr>
        <w:t>已完成</w:t>
      </w:r>
      <w:r w:rsidR="002A2C3E" w:rsidRPr="002021AE">
        <w:rPr>
          <w:rFonts w:ascii="標楷體" w:eastAsia="標楷體" w:hAnsi="標楷體" w:hint="eastAsia"/>
          <w:sz w:val="32"/>
          <w:szCs w:val="32"/>
        </w:rPr>
        <w:t>，</w:t>
      </w:r>
      <w:r w:rsidR="002A2C3E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0B8" w:rsidRDefault="007D50B8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9B184F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9B184F" w:rsidRPr="00CB134C">
        <w:rPr>
          <w:rFonts w:eastAsia="標楷體" w:hint="eastAsia"/>
          <w:color w:val="000000" w:themeColor="text1"/>
          <w:sz w:val="32"/>
        </w:rPr>
        <w:t>交通</w:t>
      </w:r>
      <w:r w:rsidR="009B184F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9B184F" w:rsidRPr="002021AE">
        <w:rPr>
          <w:rFonts w:ascii="標楷體" w:eastAsia="標楷體" w:hAnsi="標楷體" w:hint="eastAsia"/>
          <w:sz w:val="32"/>
        </w:rPr>
        <w:t>已完成</w:t>
      </w:r>
      <w:r w:rsidR="009B184F" w:rsidRPr="002021AE">
        <w:rPr>
          <w:rFonts w:ascii="標楷體" w:eastAsia="標楷體" w:hAnsi="標楷體" w:hint="eastAsia"/>
          <w:sz w:val="32"/>
          <w:szCs w:val="32"/>
        </w:rPr>
        <w:t>，</w:t>
      </w:r>
      <w:r w:rsidR="009B184F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9B184F" w:rsidRDefault="009B184F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86673" w:rsidRPr="00CB134C">
        <w:rPr>
          <w:rFonts w:eastAsia="標楷體" w:hint="eastAsia"/>
          <w:color w:val="000000" w:themeColor="text1"/>
          <w:sz w:val="32"/>
        </w:rPr>
        <w:t>交通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F86673" w:rsidRPr="002021AE">
        <w:rPr>
          <w:rFonts w:ascii="標楷體" w:eastAsia="標楷體" w:hAnsi="標楷體" w:hint="eastAsia"/>
          <w:sz w:val="32"/>
        </w:rPr>
        <w:t>已完成</w:t>
      </w:r>
      <w:r w:rsidR="00F86673" w:rsidRPr="002021AE">
        <w:rPr>
          <w:rFonts w:ascii="標楷體" w:eastAsia="標楷體" w:hAnsi="標楷體" w:hint="eastAsia"/>
          <w:sz w:val="32"/>
          <w:szCs w:val="32"/>
        </w:rPr>
        <w:t>，</w:t>
      </w:r>
      <w:r w:rsidR="00F86673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307" w:rsidRPr="007D5307" w:rsidRDefault="007D5307" w:rsidP="007D5307">
      <w:pPr>
        <w:spacing w:line="42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2.斗南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分局112年</w:t>
      </w: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7D5307" w:rsidRPr="007D5307" w:rsidRDefault="007D5307" w:rsidP="00F86673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86673" w:rsidRPr="00CB134C">
        <w:rPr>
          <w:rFonts w:eastAsia="標楷體" w:hint="eastAsia"/>
          <w:color w:val="000000" w:themeColor="text1"/>
          <w:sz w:val="32"/>
        </w:rPr>
        <w:t>交通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586665" w:rsidRPr="002D311B" w:rsidRDefault="00586665" w:rsidP="00586665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lastRenderedPageBreak/>
        <w:t xml:space="preserve">     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3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A25E15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112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D5307">
        <w:rPr>
          <w:rFonts w:ascii="標楷體" w:eastAsia="標楷體" w:hAnsi="標楷體" w:hint="eastAsia"/>
          <w:color w:val="000000" w:themeColor="text1"/>
          <w:sz w:val="32"/>
        </w:rPr>
        <w:t>4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D30D36" w:rsidRDefault="00F86673" w:rsidP="00F86673">
      <w:pPr>
        <w:spacing w:line="42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="00586665" w:rsidRPr="002D311B">
        <w:rPr>
          <w:rFonts w:eastAsia="標楷體" w:hint="eastAsia"/>
          <w:color w:val="000000" w:themeColor="text1"/>
          <w:sz w:val="32"/>
        </w:rPr>
        <w:t>決議：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30D36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112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D5307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</w:p>
    <w:p w:rsidR="00EF6DF5" w:rsidRDefault="00F21127" w:rsidP="00643EA7">
      <w:pPr>
        <w:spacing w:line="420" w:lineRule="exact"/>
        <w:ind w:left="2266" w:hangingChars="708" w:hanging="226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92FEE">
        <w:rPr>
          <w:rFonts w:eastAsia="標楷體" w:hint="eastAsia"/>
          <w:color w:val="000000" w:themeColor="text1"/>
          <w:sz w:val="32"/>
        </w:rPr>
        <w:t>案例中</w:t>
      </w:r>
      <w:r w:rsidR="00392FE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392FEE" w:rsidRPr="00CB134C">
        <w:rPr>
          <w:rFonts w:eastAsia="標楷體" w:hint="eastAsia"/>
          <w:color w:val="000000" w:themeColor="text1"/>
          <w:sz w:val="32"/>
        </w:rPr>
        <w:t>交通</w:t>
      </w:r>
      <w:r w:rsidR="00392FEE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B00B3B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B00B3B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B00B3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B00B3B" w:rsidRPr="00072F27">
        <w:rPr>
          <w:rFonts w:eastAsia="標楷體" w:hint="eastAsia"/>
          <w:color w:val="000000"/>
          <w:sz w:val="32"/>
        </w:rPr>
        <w:t>准予備查</w:t>
      </w:r>
      <w:r w:rsidR="00392FEE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D11F2" w:rsidRPr="005E7F87" w:rsidRDefault="006D11F2" w:rsidP="001645BE">
      <w:pPr>
        <w:spacing w:line="42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5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7D5307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分局112</w:t>
      </w:r>
      <w:r w:rsidR="00340E2C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D5307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340E2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份交通事故分析檢討報告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80EE5" w:rsidRDefault="006D11F2" w:rsidP="00551A55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F86673">
        <w:rPr>
          <w:rFonts w:eastAsia="標楷體" w:hint="eastAsia"/>
          <w:color w:val="000000" w:themeColor="text1"/>
          <w:sz w:val="32"/>
        </w:rPr>
        <w:t>案例中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86673" w:rsidRPr="00CB134C">
        <w:rPr>
          <w:rFonts w:eastAsia="標楷體" w:hint="eastAsia"/>
          <w:color w:val="000000" w:themeColor="text1"/>
          <w:sz w:val="32"/>
        </w:rPr>
        <w:t>交通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F86673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F86673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86673" w:rsidRPr="00072F27">
        <w:rPr>
          <w:rFonts w:eastAsia="標楷體" w:hint="eastAsia"/>
          <w:color w:val="000000"/>
          <w:sz w:val="32"/>
        </w:rPr>
        <w:t>准予備查</w:t>
      </w:r>
      <w:r w:rsidR="00F86673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EA5112">
        <w:rPr>
          <w:rFonts w:ascii="標楷體" w:hAnsi="標楷體" w:hint="eastAsia"/>
          <w:color w:val="000000" w:themeColor="text1"/>
          <w:sz w:val="32"/>
        </w:rPr>
        <w:t>4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D0288D">
        <w:rPr>
          <w:rFonts w:hint="eastAsia"/>
          <w:color w:val="000000" w:themeColor="text1"/>
          <w:sz w:val="32"/>
          <w:szCs w:val="28"/>
        </w:rPr>
        <w:t>（詳</w:t>
      </w:r>
      <w:bookmarkStart w:id="1" w:name="_GoBack"/>
      <w:bookmarkEnd w:id="1"/>
      <w:r w:rsidR="001C5397" w:rsidRPr="002D311B">
        <w:rPr>
          <w:rFonts w:hint="eastAsia"/>
          <w:color w:val="000000" w:themeColor="text1"/>
          <w:sz w:val="32"/>
          <w:szCs w:val="28"/>
        </w:rPr>
        <w:t>議程資料）</w:t>
      </w:r>
    </w:p>
    <w:p w:rsidR="00B75F28" w:rsidRDefault="005A3C53" w:rsidP="000E2D67">
      <w:pPr>
        <w:pStyle w:val="2"/>
        <w:spacing w:line="400" w:lineRule="exact"/>
        <w:ind w:leftChars="60" w:left="1414" w:hangingChars="397" w:hanging="1270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1B4AE8">
        <w:rPr>
          <w:rFonts w:ascii="標楷體" w:hAnsi="標楷體" w:hint="eastAsia"/>
          <w:color w:val="000000" w:themeColor="text1"/>
          <w:sz w:val="32"/>
        </w:rPr>
        <w:t>謝謝</w:t>
      </w:r>
      <w:r w:rsidR="00EA5112">
        <w:rPr>
          <w:rFonts w:ascii="標楷體" w:hAnsi="標楷體" w:hint="eastAsia"/>
          <w:color w:val="000000" w:themeColor="text1"/>
          <w:sz w:val="32"/>
        </w:rPr>
        <w:t>宣導</w:t>
      </w:r>
      <w:r w:rsidR="001B4AE8">
        <w:rPr>
          <w:rFonts w:ascii="標楷體" w:hAnsi="標楷體" w:hint="eastAsia"/>
          <w:color w:val="000000" w:themeColor="text1"/>
          <w:sz w:val="32"/>
        </w:rPr>
        <w:t>小組的報告，有關</w:t>
      </w:r>
      <w:r w:rsidR="001B4AE8" w:rsidRPr="001B4AE8">
        <w:rPr>
          <w:rFonts w:ascii="標楷體" w:hAnsi="標楷體" w:hint="eastAsia"/>
          <w:color w:val="000000" w:themeColor="text1"/>
          <w:sz w:val="32"/>
        </w:rPr>
        <w:t>雲林縣</w:t>
      </w:r>
      <w:r w:rsidR="00CB626C">
        <w:rPr>
          <w:rFonts w:ascii="標楷體" w:hAnsi="標楷體" w:hint="eastAsia"/>
          <w:color w:val="000000" w:themeColor="text1"/>
          <w:sz w:val="32"/>
        </w:rPr>
        <w:t>交通安全宣導工作結合路老師</w:t>
      </w:r>
      <w:r w:rsidR="005B54C0">
        <w:rPr>
          <w:rFonts w:ascii="標楷體" w:hAnsi="標楷體" w:hint="eastAsia"/>
          <w:color w:val="000000" w:themeColor="text1"/>
          <w:sz w:val="32"/>
        </w:rPr>
        <w:t>及</w:t>
      </w:r>
      <w:r w:rsidR="00CB626C">
        <w:rPr>
          <w:rFonts w:ascii="標楷體" w:hAnsi="標楷體" w:hint="eastAsia"/>
          <w:color w:val="000000" w:themeColor="text1"/>
          <w:sz w:val="32"/>
        </w:rPr>
        <w:t>村里長</w:t>
      </w:r>
      <w:r w:rsidR="005B54C0">
        <w:rPr>
          <w:rFonts w:ascii="標楷體" w:hAnsi="標楷體" w:hint="eastAsia"/>
          <w:color w:val="000000" w:themeColor="text1"/>
          <w:sz w:val="32"/>
        </w:rPr>
        <w:t>，從貼近民眾</w:t>
      </w:r>
      <w:r w:rsidR="00A16E72">
        <w:rPr>
          <w:rFonts w:ascii="標楷體" w:hAnsi="標楷體" w:hint="eastAsia"/>
          <w:color w:val="000000" w:themeColor="text1"/>
          <w:sz w:val="32"/>
        </w:rPr>
        <w:t>發揮</w:t>
      </w:r>
      <w:r w:rsidR="00CB626C">
        <w:rPr>
          <w:rFonts w:ascii="標楷體" w:hAnsi="標楷體" w:hint="eastAsia"/>
          <w:color w:val="000000" w:themeColor="text1"/>
          <w:sz w:val="32"/>
        </w:rPr>
        <w:t>更大的宣導效果，達到守法觀念的文化養成，讓這些宣導素材都能更有效的</w:t>
      </w:r>
      <w:r w:rsidR="00A16E72">
        <w:rPr>
          <w:rFonts w:ascii="標楷體" w:hAnsi="標楷體" w:hint="eastAsia"/>
          <w:color w:val="000000" w:themeColor="text1"/>
          <w:sz w:val="32"/>
        </w:rPr>
        <w:t>運用</w:t>
      </w:r>
      <w:r w:rsidR="00CB626C">
        <w:rPr>
          <w:rFonts w:ascii="標楷體" w:hAnsi="標楷體" w:hint="eastAsia"/>
          <w:color w:val="000000" w:themeColor="text1"/>
          <w:sz w:val="32"/>
        </w:rPr>
        <w:t>發揮</w:t>
      </w:r>
      <w:r w:rsidR="00EB0334" w:rsidRPr="00CE697C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本小組</w:t>
      </w:r>
      <w:r w:rsidR="00CB626C">
        <w:rPr>
          <w:rFonts w:ascii="標楷體" w:eastAsia="標楷體" w:hAnsi="標楷體" w:hint="eastAsia"/>
          <w:sz w:val="32"/>
          <w:szCs w:val="32"/>
        </w:rPr>
        <w:t>5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F907C0" w:rsidRPr="00F907C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907C0" w:rsidRPr="002D311B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6D3CDA">
      <w:pPr>
        <w:snapToGrid w:val="0"/>
        <w:spacing w:line="52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907C0">
        <w:rPr>
          <w:rFonts w:ascii="標楷體" w:eastAsia="標楷體" w:hAnsi="標楷體" w:hint="eastAsia"/>
          <w:sz w:val="32"/>
          <w:szCs w:val="32"/>
        </w:rPr>
        <w:t>為改善高齡者行的安全問題，本局清查轄內高齡者易聚集場所及村、里聯絡安全走廊，需增設交通安全警示設施一案，提請討論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156176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907C0" w:rsidRDefault="00F907C0" w:rsidP="00CA67AE">
      <w:pPr>
        <w:snapToGrid w:val="0"/>
        <w:spacing w:line="520" w:lineRule="exact"/>
        <w:ind w:leftChars="-19" w:left="1557" w:hangingChars="501" w:hanging="1603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A67AE">
        <w:rPr>
          <w:rFonts w:ascii="標楷體" w:eastAsia="標楷體" w:hAnsi="標楷體" w:hint="eastAsia"/>
          <w:sz w:val="32"/>
          <w:szCs w:val="32"/>
        </w:rPr>
        <w:t>台一</w:t>
      </w:r>
      <w:proofErr w:type="gramStart"/>
      <w:r w:rsidR="00CA67AE">
        <w:rPr>
          <w:rFonts w:ascii="標楷體" w:eastAsia="標楷體" w:hAnsi="標楷體" w:hint="eastAsia"/>
          <w:sz w:val="32"/>
          <w:szCs w:val="32"/>
        </w:rPr>
        <w:t>丁線斗六市</w:t>
      </w:r>
      <w:proofErr w:type="gramEnd"/>
      <w:r w:rsidR="00CA67AE">
        <w:rPr>
          <w:rFonts w:ascii="標楷體" w:eastAsia="標楷體" w:hAnsi="標楷體" w:hint="eastAsia"/>
          <w:sz w:val="32"/>
          <w:szCs w:val="32"/>
        </w:rPr>
        <w:t>雲林路二段明德路橋下(雲林路與明德路口前</w:t>
      </w:r>
      <w:r w:rsidR="00CA67AE">
        <w:rPr>
          <w:rFonts w:ascii="標楷體" w:eastAsia="標楷體" w:hAnsi="標楷體"/>
          <w:sz w:val="32"/>
          <w:szCs w:val="32"/>
        </w:rPr>
        <w:t>)</w:t>
      </w:r>
      <w:r w:rsidR="00CA67AE">
        <w:rPr>
          <w:rFonts w:ascii="標楷體" w:eastAsia="標楷體" w:hAnsi="標楷體" w:hint="eastAsia"/>
          <w:sz w:val="32"/>
          <w:szCs w:val="32"/>
        </w:rPr>
        <w:t>至雲林縣政府前(8k+900~8k+</w:t>
      </w:r>
      <w:r w:rsidR="00CA67AE">
        <w:rPr>
          <w:rFonts w:ascii="標楷體" w:eastAsia="標楷體" w:hAnsi="標楷體"/>
          <w:sz w:val="32"/>
          <w:szCs w:val="32"/>
        </w:rPr>
        <w:t>50</w:t>
      </w:r>
      <w:r w:rsidR="00CA67AE">
        <w:rPr>
          <w:rFonts w:ascii="標楷體" w:eastAsia="標楷體" w:hAnsi="標楷體" w:hint="eastAsia"/>
          <w:sz w:val="32"/>
          <w:szCs w:val="32"/>
        </w:rPr>
        <w:t>0)，因應民眾洽公及周邊店家停車需求，斗六市公所函文</w:t>
      </w:r>
      <w:proofErr w:type="gramStart"/>
      <w:r w:rsidR="00CA67AE">
        <w:rPr>
          <w:rFonts w:ascii="標楷體" w:eastAsia="標楷體" w:hAnsi="標楷體" w:hint="eastAsia"/>
          <w:sz w:val="32"/>
          <w:szCs w:val="32"/>
        </w:rPr>
        <w:t>有繪設路</w:t>
      </w:r>
      <w:proofErr w:type="gramEnd"/>
      <w:r w:rsidR="00CA67AE">
        <w:rPr>
          <w:rFonts w:ascii="標楷體" w:eastAsia="標楷體" w:hAnsi="標楷體" w:hint="eastAsia"/>
          <w:sz w:val="32"/>
          <w:szCs w:val="32"/>
        </w:rPr>
        <w:t>邊停車格管理停車秩序之必要一案。</w:t>
      </w:r>
    </w:p>
    <w:p w:rsidR="00F907C0" w:rsidRDefault="00F907C0" w:rsidP="00CA67AE">
      <w:pPr>
        <w:snapToGrid w:val="0"/>
        <w:spacing w:line="520" w:lineRule="exact"/>
        <w:ind w:leftChars="-19" w:left="1557" w:hangingChars="501" w:hanging="1603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除</w:t>
      </w:r>
      <w:r w:rsidR="004F23C2">
        <w:rPr>
          <w:rFonts w:ascii="標楷體" w:eastAsia="標楷體" w:hAnsi="標楷體" w:hint="eastAsia"/>
          <w:color w:val="000000" w:themeColor="text1"/>
          <w:sz w:val="32"/>
        </w:rPr>
        <w:t>台一</w:t>
      </w:r>
      <w:proofErr w:type="gramStart"/>
      <w:r w:rsidR="004F23C2">
        <w:rPr>
          <w:rFonts w:ascii="標楷體" w:eastAsia="標楷體" w:hAnsi="標楷體" w:hint="eastAsia"/>
          <w:color w:val="000000" w:themeColor="text1"/>
          <w:sz w:val="32"/>
        </w:rPr>
        <w:t>丁線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加油站</w:t>
      </w:r>
      <w:proofErr w:type="gramEnd"/>
      <w:r w:rsidR="00CA67AE">
        <w:rPr>
          <w:rFonts w:ascii="標楷體" w:eastAsia="標楷體" w:hAnsi="標楷體" w:hint="eastAsia"/>
          <w:color w:val="000000" w:themeColor="text1"/>
          <w:sz w:val="32"/>
        </w:rPr>
        <w:t>出入口處旁不劃設停車格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並劃設紅線，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避免車輛匯入台一</w:t>
      </w:r>
      <w:proofErr w:type="gramStart"/>
      <w:r w:rsidR="00CA67AE">
        <w:rPr>
          <w:rFonts w:ascii="標楷體" w:eastAsia="標楷體" w:hAnsi="標楷體" w:hint="eastAsia"/>
          <w:color w:val="000000" w:themeColor="text1"/>
          <w:sz w:val="32"/>
        </w:rPr>
        <w:t>丁</w:t>
      </w:r>
      <w:r w:rsidR="007232BB">
        <w:rPr>
          <w:rFonts w:ascii="標楷體" w:eastAsia="標楷體" w:hAnsi="標楷體" w:hint="eastAsia"/>
          <w:color w:val="000000" w:themeColor="text1"/>
          <w:sz w:val="32"/>
        </w:rPr>
        <w:t>線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影響</w:t>
      </w:r>
      <w:proofErr w:type="gramEnd"/>
      <w:r w:rsidR="00CA67AE">
        <w:rPr>
          <w:rFonts w:ascii="標楷體" w:eastAsia="標楷體" w:hAnsi="標楷體" w:hint="eastAsia"/>
          <w:color w:val="000000" w:themeColor="text1"/>
          <w:sz w:val="32"/>
        </w:rPr>
        <w:t>視線</w:t>
      </w:r>
      <w:r w:rsidR="00A16E72">
        <w:rPr>
          <w:rFonts w:ascii="標楷體" w:eastAsia="標楷體" w:hAnsi="標楷體" w:hint="eastAsia"/>
          <w:color w:val="000000" w:themeColor="text1"/>
          <w:sz w:val="32"/>
        </w:rPr>
        <w:t>外</w:t>
      </w:r>
      <w:r w:rsidR="00CA67AE">
        <w:rPr>
          <w:rFonts w:ascii="標楷體" w:eastAsia="標楷體" w:hAnsi="標楷體" w:hint="eastAsia"/>
          <w:color w:val="000000" w:themeColor="text1"/>
          <w:sz w:val="32"/>
        </w:rPr>
        <w:t>，其餘新設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3格</w:t>
      </w:r>
      <w:proofErr w:type="gramStart"/>
      <w:r w:rsidR="00CA67AE">
        <w:rPr>
          <w:rFonts w:ascii="標楷體" w:eastAsia="標楷體" w:hAnsi="標楷體" w:hint="eastAsia"/>
          <w:color w:val="000000" w:themeColor="text1"/>
          <w:sz w:val="32"/>
        </w:rPr>
        <w:t>停車格照案</w:t>
      </w:r>
      <w:proofErr w:type="gramEnd"/>
      <w:r w:rsidR="00CA67AE">
        <w:rPr>
          <w:rFonts w:ascii="標楷體" w:eastAsia="標楷體" w:hAnsi="標楷體" w:hint="eastAsia"/>
          <w:color w:val="000000" w:themeColor="text1"/>
          <w:sz w:val="32"/>
        </w:rPr>
        <w:t>通過。</w:t>
      </w:r>
    </w:p>
    <w:p w:rsid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lastRenderedPageBreak/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r>
        <w:rPr>
          <w:rFonts w:ascii="標楷體" w:eastAsia="標楷體" w:hAnsi="標楷體" w:hint="eastAsia"/>
          <w:color w:val="000000" w:themeColor="text1"/>
          <w:sz w:val="32"/>
        </w:rPr>
        <w:t>四：</w:t>
      </w:r>
    </w:p>
    <w:p w:rsid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4F23C2" w:rsidRPr="005B3938">
        <w:rPr>
          <w:rFonts w:eastAsia="標楷體" w:hAnsi="標楷體" w:hint="eastAsia"/>
          <w:kern w:val="0"/>
          <w:sz w:val="32"/>
          <w:szCs w:val="32"/>
          <w:lang w:eastAsia="zh-HK"/>
        </w:rPr>
        <w:t>麥寮鄉雲</w:t>
      </w:r>
      <w:r w:rsidR="004F23C2" w:rsidRPr="005B3938">
        <w:rPr>
          <w:rFonts w:eastAsia="標楷體" w:hAnsi="標楷體" w:hint="eastAsia"/>
          <w:kern w:val="0"/>
          <w:sz w:val="32"/>
          <w:szCs w:val="32"/>
        </w:rPr>
        <w:t>3</w:t>
      </w:r>
      <w:r w:rsidR="004F23C2" w:rsidRPr="005B3938">
        <w:rPr>
          <w:rFonts w:eastAsia="標楷體" w:hAnsi="標楷體" w:hint="eastAsia"/>
          <w:kern w:val="0"/>
          <w:sz w:val="32"/>
          <w:szCs w:val="32"/>
        </w:rPr>
        <w:t>線後安橋</w:t>
      </w:r>
      <w:r w:rsidR="004F23C2">
        <w:rPr>
          <w:rFonts w:eastAsia="標楷體" w:hAnsi="標楷體" w:hint="eastAsia"/>
          <w:kern w:val="0"/>
          <w:sz w:val="32"/>
          <w:szCs w:val="32"/>
        </w:rPr>
        <w:t>前</w:t>
      </w:r>
      <w:r w:rsidR="004F23C2" w:rsidRPr="005B3938">
        <w:rPr>
          <w:rFonts w:eastAsia="標楷體" w:hAnsi="標楷體" w:hint="eastAsia"/>
          <w:kern w:val="0"/>
          <w:sz w:val="32"/>
          <w:szCs w:val="32"/>
        </w:rPr>
        <w:t>調撥車道</w:t>
      </w:r>
      <w:r w:rsidR="004F23C2">
        <w:rPr>
          <w:rFonts w:eastAsia="標楷體" w:hAnsi="標楷體" w:hint="eastAsia"/>
          <w:kern w:val="0"/>
          <w:sz w:val="32"/>
          <w:szCs w:val="32"/>
        </w:rPr>
        <w:t>路段起點位置</w:t>
      </w:r>
      <w:r w:rsidR="004F23C2" w:rsidRPr="005B3938">
        <w:rPr>
          <w:rFonts w:eastAsia="標楷體" w:hAnsi="標楷體" w:hint="eastAsia"/>
          <w:kern w:val="0"/>
          <w:sz w:val="32"/>
          <w:szCs w:val="32"/>
        </w:rPr>
        <w:t>調整</w:t>
      </w:r>
      <w:r w:rsidR="004F23C2">
        <w:rPr>
          <w:rFonts w:eastAsia="標楷體" w:hAnsi="標楷體" w:hint="eastAsia"/>
          <w:kern w:val="0"/>
          <w:sz w:val="32"/>
          <w:szCs w:val="32"/>
        </w:rPr>
        <w:t>一案</w:t>
      </w:r>
      <w:r w:rsidR="004F23C2" w:rsidRPr="005B3938">
        <w:rPr>
          <w:rFonts w:ascii="標楷體" w:eastAsia="標楷體" w:hAnsi="標楷體" w:hint="eastAsia"/>
          <w:sz w:val="32"/>
          <w:szCs w:val="32"/>
        </w:rPr>
        <w:t>。</w:t>
      </w:r>
    </w:p>
    <w:p w:rsid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4F23C2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r>
        <w:rPr>
          <w:rFonts w:ascii="標楷體" w:eastAsia="標楷體" w:hAnsi="標楷體" w:hint="eastAsia"/>
          <w:color w:val="000000" w:themeColor="text1"/>
          <w:sz w:val="32"/>
        </w:rPr>
        <w:t>五：</w:t>
      </w:r>
    </w:p>
    <w:p w:rsidR="00F907C0" w:rsidRDefault="00F907C0" w:rsidP="004F23C2">
      <w:pPr>
        <w:snapToGrid w:val="0"/>
        <w:spacing w:line="520" w:lineRule="exact"/>
        <w:ind w:leftChars="-19" w:left="1557" w:hangingChars="501" w:hanging="1603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4F23C2" w:rsidRPr="004F23C2">
        <w:rPr>
          <w:rFonts w:ascii="標楷體" w:eastAsia="標楷體" w:hAnsi="標楷體" w:hint="eastAsia"/>
          <w:color w:val="000000" w:themeColor="text1"/>
          <w:sz w:val="32"/>
        </w:rPr>
        <w:t>莿桐鄉莿桐村內路段(中山路、北平路、光復路及中正路)近期常有15噸以上大貨車進入，造成路口壅塞及安全疑慮，建議庄內路段實施禁止15噸以上大貨車通行管制。</w:t>
      </w:r>
    </w:p>
    <w:p w:rsidR="00F907C0" w:rsidRPr="00F907C0" w:rsidRDefault="00F907C0" w:rsidP="00F907C0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4F23C2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  <w:r w:rsidR="007404C9">
        <w:rPr>
          <w:rFonts w:ascii="標楷體" w:eastAsia="標楷體" w:hAnsi="標楷體" w:hint="eastAsia"/>
          <w:color w:val="000000" w:themeColor="text1"/>
          <w:sz w:val="32"/>
        </w:rPr>
        <w:t>無</w:t>
      </w:r>
    </w:p>
    <w:p w:rsidR="00A35595" w:rsidRPr="009E6950" w:rsidRDefault="00C16CA3" w:rsidP="009E6950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9E6950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FF61B8" w:rsidRDefault="00F251A5" w:rsidP="00F10573">
      <w:pPr>
        <w:pStyle w:val="af2"/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警察局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在防制交通事故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策進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作為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方面，</w:t>
      </w:r>
      <w:r>
        <w:rPr>
          <w:rFonts w:ascii="標楷體" w:eastAsia="標楷體" w:hAnsi="標楷體" w:hint="eastAsia"/>
          <w:color w:val="000000" w:themeColor="text1"/>
          <w:sz w:val="32"/>
        </w:rPr>
        <w:t>要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求見警率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已</w:t>
      </w:r>
      <w:proofErr w:type="gramEnd"/>
      <w:r w:rsidR="00470236">
        <w:rPr>
          <w:rFonts w:ascii="標楷體" w:eastAsia="標楷體" w:hAnsi="標楷體" w:hint="eastAsia"/>
          <w:color w:val="000000" w:themeColor="text1"/>
          <w:sz w:val="32"/>
        </w:rPr>
        <w:t>持續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個月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以上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目前整體交通事故有趨緩，希望藉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由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強力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違規</w:t>
      </w:r>
      <w:r w:rsidR="00ED5430">
        <w:rPr>
          <w:rFonts w:ascii="標楷體" w:eastAsia="標楷體" w:hAnsi="標楷體" w:hint="eastAsia"/>
          <w:color w:val="000000" w:themeColor="text1"/>
          <w:sz w:val="32"/>
        </w:rPr>
        <w:t>取締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，讓用路人有行的</w:t>
      </w:r>
      <w:r w:rsidR="00ED5430">
        <w:rPr>
          <w:rFonts w:ascii="標楷體" w:eastAsia="標楷體" w:hAnsi="標楷體" w:hint="eastAsia"/>
          <w:color w:val="000000" w:themeColor="text1"/>
          <w:sz w:val="32"/>
        </w:rPr>
        <w:t>安全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各警察分局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在</w:t>
      </w:r>
      <w:proofErr w:type="gramStart"/>
      <w:r w:rsidR="0042452D">
        <w:rPr>
          <w:rFonts w:ascii="標楷體" w:eastAsia="標楷體" w:hAnsi="標楷體" w:hint="eastAsia"/>
          <w:color w:val="000000" w:themeColor="text1"/>
          <w:sz w:val="32"/>
        </w:rPr>
        <w:t>見警率持續</w:t>
      </w:r>
      <w:proofErr w:type="gramEnd"/>
      <w:r w:rsidR="005B54C0">
        <w:rPr>
          <w:rFonts w:ascii="標楷體" w:eastAsia="標楷體" w:hAnsi="標楷體" w:hint="eastAsia"/>
          <w:color w:val="000000" w:themeColor="text1"/>
          <w:sz w:val="32"/>
        </w:rPr>
        <w:t>保持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24319A">
        <w:rPr>
          <w:rFonts w:ascii="標楷體" w:eastAsia="標楷體" w:hAnsi="標楷體" w:hint="eastAsia"/>
          <w:color w:val="000000" w:themeColor="text1"/>
          <w:sz w:val="32"/>
        </w:rPr>
        <w:t>保障轄內民眾安全，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讓路權</w:t>
      </w:r>
      <w:r w:rsidR="0024319A">
        <w:rPr>
          <w:rFonts w:ascii="標楷體" w:eastAsia="標楷體" w:hAnsi="標楷體" w:hint="eastAsia"/>
          <w:color w:val="000000" w:themeColor="text1"/>
          <w:sz w:val="32"/>
        </w:rPr>
        <w:t>文化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與守法觀念結合</w:t>
      </w:r>
      <w:r w:rsidR="005B54C0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執法與宣導</w:t>
      </w:r>
      <w:r w:rsidR="00470236">
        <w:rPr>
          <w:rFonts w:ascii="標楷體" w:eastAsia="標楷體" w:hAnsi="標楷體" w:hint="eastAsia"/>
          <w:color w:val="000000" w:themeColor="text1"/>
          <w:sz w:val="32"/>
        </w:rPr>
        <w:t>工作，</w:t>
      </w:r>
      <w:r w:rsidR="0042452D">
        <w:rPr>
          <w:rFonts w:ascii="標楷體" w:eastAsia="標楷體" w:hAnsi="標楷體" w:hint="eastAsia"/>
          <w:color w:val="000000" w:themeColor="text1"/>
          <w:sz w:val="32"/>
        </w:rPr>
        <w:t>更能達到交通安全</w:t>
      </w:r>
      <w:r w:rsidR="00280C58">
        <w:rPr>
          <w:rFonts w:ascii="標楷體" w:eastAsia="標楷體" w:hAnsi="標楷體" w:hint="eastAsia"/>
          <w:color w:val="000000" w:themeColor="text1"/>
          <w:sz w:val="32"/>
        </w:rPr>
        <w:t>，感謝工務處的配合</w:t>
      </w:r>
      <w:r w:rsidR="00FF61B8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4001D7" w:rsidRDefault="004A0FE0" w:rsidP="00F10573">
      <w:pPr>
        <w:pStyle w:val="af2"/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 w:rsidRPr="004001D7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4001D7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A2" w:rsidRDefault="003E16A2" w:rsidP="002D31C9">
      <w:r>
        <w:separator/>
      </w:r>
    </w:p>
  </w:endnote>
  <w:endnote w:type="continuationSeparator" w:id="0">
    <w:p w:rsidR="003E16A2" w:rsidRDefault="003E16A2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5A50B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0288D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A2" w:rsidRDefault="003E16A2" w:rsidP="002D31C9">
      <w:r>
        <w:separator/>
      </w:r>
    </w:p>
  </w:footnote>
  <w:footnote w:type="continuationSeparator" w:id="0">
    <w:p w:rsidR="003E16A2" w:rsidRDefault="003E16A2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8"/>
  </w:num>
  <w:num w:numId="5">
    <w:abstractNumId w:val="5"/>
  </w:num>
  <w:num w:numId="6">
    <w:abstractNumId w:val="10"/>
  </w:num>
  <w:num w:numId="7">
    <w:abstractNumId w:val="2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1"/>
  </w:num>
  <w:num w:numId="16">
    <w:abstractNumId w:val="22"/>
  </w:num>
  <w:num w:numId="17">
    <w:abstractNumId w:val="9"/>
  </w:num>
  <w:num w:numId="18">
    <w:abstractNumId w:val="3"/>
  </w:num>
  <w:num w:numId="19">
    <w:abstractNumId w:val="19"/>
  </w:num>
  <w:num w:numId="20">
    <w:abstractNumId w:val="23"/>
  </w:num>
  <w:num w:numId="21">
    <w:abstractNumId w:val="21"/>
  </w:num>
  <w:num w:numId="22">
    <w:abstractNumId w:val="7"/>
  </w:num>
  <w:num w:numId="23">
    <w:abstractNumId w:val="24"/>
  </w:num>
  <w:num w:numId="24">
    <w:abstractNumId w:val="6"/>
  </w:num>
  <w:num w:numId="25">
    <w:abstractNumId w:val="13"/>
  </w:num>
  <w:num w:numId="26">
    <w:abstractNumId w:val="11"/>
  </w:num>
  <w:num w:numId="27">
    <w:abstractNumId w:val="25"/>
  </w:num>
  <w:num w:numId="2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4944"/>
    <w:rsid w:val="000B5240"/>
    <w:rsid w:val="000B5B10"/>
    <w:rsid w:val="000B5D7B"/>
    <w:rsid w:val="000B6080"/>
    <w:rsid w:val="000B6125"/>
    <w:rsid w:val="000B6DD6"/>
    <w:rsid w:val="000B6EF7"/>
    <w:rsid w:val="000B7460"/>
    <w:rsid w:val="000B74B8"/>
    <w:rsid w:val="000B7D22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332F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A"/>
    <w:rsid w:val="00153E6E"/>
    <w:rsid w:val="00154779"/>
    <w:rsid w:val="00155227"/>
    <w:rsid w:val="00156176"/>
    <w:rsid w:val="001563A0"/>
    <w:rsid w:val="00156601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CB1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C58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891"/>
    <w:rsid w:val="002A2BA1"/>
    <w:rsid w:val="002A2BF5"/>
    <w:rsid w:val="002A2C3E"/>
    <w:rsid w:val="002A35E5"/>
    <w:rsid w:val="002A3B71"/>
    <w:rsid w:val="002A3DE0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712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0B4B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8FF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16A2"/>
    <w:rsid w:val="003E2074"/>
    <w:rsid w:val="003E23BC"/>
    <w:rsid w:val="003E25F5"/>
    <w:rsid w:val="003E2A33"/>
    <w:rsid w:val="003E2B20"/>
    <w:rsid w:val="003E2EAD"/>
    <w:rsid w:val="003E2ECB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236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14FB"/>
    <w:rsid w:val="004B15C8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1EC8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A31"/>
    <w:rsid w:val="00537EAC"/>
    <w:rsid w:val="00541B41"/>
    <w:rsid w:val="00541D9C"/>
    <w:rsid w:val="00542653"/>
    <w:rsid w:val="0054273A"/>
    <w:rsid w:val="00544595"/>
    <w:rsid w:val="00544C51"/>
    <w:rsid w:val="00545580"/>
    <w:rsid w:val="00546BAA"/>
    <w:rsid w:val="005471ED"/>
    <w:rsid w:val="00547EA1"/>
    <w:rsid w:val="00550B90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306B"/>
    <w:rsid w:val="005B3B08"/>
    <w:rsid w:val="005B479F"/>
    <w:rsid w:val="005B4BEB"/>
    <w:rsid w:val="005B4E42"/>
    <w:rsid w:val="005B4F09"/>
    <w:rsid w:val="005B54C0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184F"/>
    <w:rsid w:val="005C258A"/>
    <w:rsid w:val="005C2830"/>
    <w:rsid w:val="005C2846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27F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35F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660"/>
    <w:rsid w:val="00751DAE"/>
    <w:rsid w:val="0075238D"/>
    <w:rsid w:val="0075258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C96"/>
    <w:rsid w:val="00900CB4"/>
    <w:rsid w:val="00900D89"/>
    <w:rsid w:val="00901CF5"/>
    <w:rsid w:val="00901E31"/>
    <w:rsid w:val="00903BB1"/>
    <w:rsid w:val="00904221"/>
    <w:rsid w:val="00904A79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742"/>
    <w:rsid w:val="00A10AE0"/>
    <w:rsid w:val="00A10BD5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6E72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11A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654"/>
    <w:rsid w:val="00A61B02"/>
    <w:rsid w:val="00A61BF1"/>
    <w:rsid w:val="00A61EFA"/>
    <w:rsid w:val="00A62640"/>
    <w:rsid w:val="00A6285A"/>
    <w:rsid w:val="00A63881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33B3"/>
    <w:rsid w:val="00AB4557"/>
    <w:rsid w:val="00AB5C2F"/>
    <w:rsid w:val="00AB5DDD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3F91"/>
    <w:rsid w:val="00AC43B2"/>
    <w:rsid w:val="00AC4590"/>
    <w:rsid w:val="00AC4F53"/>
    <w:rsid w:val="00AC51E7"/>
    <w:rsid w:val="00AC5647"/>
    <w:rsid w:val="00AC5861"/>
    <w:rsid w:val="00AC58AB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4FD1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39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DF0"/>
    <w:rsid w:val="00C2706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88D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366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E8B"/>
    <w:rsid w:val="00E5652B"/>
    <w:rsid w:val="00E57114"/>
    <w:rsid w:val="00E57884"/>
    <w:rsid w:val="00E60920"/>
    <w:rsid w:val="00E6095E"/>
    <w:rsid w:val="00E60FD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C3B"/>
    <w:rsid w:val="00EB2C8C"/>
    <w:rsid w:val="00EB2E11"/>
    <w:rsid w:val="00EB2EAD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0573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1A5"/>
    <w:rsid w:val="00F25603"/>
    <w:rsid w:val="00F258EF"/>
    <w:rsid w:val="00F2598D"/>
    <w:rsid w:val="00F25B9D"/>
    <w:rsid w:val="00F25BCE"/>
    <w:rsid w:val="00F25CE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F1"/>
    <w:rsid w:val="00F56250"/>
    <w:rsid w:val="00F56C87"/>
    <w:rsid w:val="00F56F6C"/>
    <w:rsid w:val="00F5712D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C0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769F-D084-4397-87CD-D0D05D60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378</Words>
  <Characters>2161</Characters>
  <Application>Microsoft Office Word</Application>
  <DocSecurity>0</DocSecurity>
  <Lines>18</Lines>
  <Paragraphs>5</Paragraphs>
  <ScaleCrop>false</ScaleCrop>
  <Company>HP Inc.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7</cp:revision>
  <cp:lastPrinted>2023-06-06T02:40:00Z</cp:lastPrinted>
  <dcterms:created xsi:type="dcterms:W3CDTF">2023-06-05T07:49:00Z</dcterms:created>
  <dcterms:modified xsi:type="dcterms:W3CDTF">2023-06-06T07:37:00Z</dcterms:modified>
</cp:coreProperties>
</file>