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6E" w:rsidRPr="00B45C19" w:rsidRDefault="006C3B06" w:rsidP="00A54B12">
      <w:pPr>
        <w:jc w:val="center"/>
        <w:rPr>
          <w:rFonts w:eastAsia="標楷體"/>
          <w:color w:val="000000"/>
          <w:sz w:val="36"/>
        </w:rPr>
      </w:pPr>
      <w:bookmarkStart w:id="0" w:name="_Hlk115449057"/>
      <w:bookmarkStart w:id="1" w:name="_GoBack"/>
      <w:bookmarkEnd w:id="0"/>
      <w:bookmarkEnd w:id="1"/>
      <w:r w:rsidRPr="00B45C19">
        <w:rPr>
          <w:rFonts w:eastAsia="標楷體" w:hint="eastAsia"/>
          <w:color w:val="000000"/>
          <w:sz w:val="36"/>
        </w:rPr>
        <w:t xml:space="preserve"> </w:t>
      </w:r>
      <w:r w:rsidR="00C9746E" w:rsidRPr="00B45C19">
        <w:rPr>
          <w:rFonts w:eastAsia="標楷體" w:hint="eastAsia"/>
          <w:color w:val="000000"/>
          <w:sz w:val="36"/>
        </w:rPr>
        <w:t>雲林縣道路交通安全聯席會</w:t>
      </w:r>
      <w:r w:rsidR="00C9746E" w:rsidRPr="00B45C19">
        <w:rPr>
          <w:rFonts w:ascii="標楷體" w:eastAsia="標楷體" w:hAnsi="標楷體" w:hint="eastAsia"/>
          <w:color w:val="000000"/>
          <w:sz w:val="36"/>
        </w:rPr>
        <w:t>報第</w:t>
      </w:r>
      <w:r w:rsidR="00BA18C8" w:rsidRPr="00B45C19">
        <w:rPr>
          <w:rFonts w:ascii="標楷體" w:eastAsia="標楷體" w:hAnsi="標楷體" w:hint="eastAsia"/>
          <w:color w:val="000000"/>
          <w:sz w:val="36"/>
        </w:rPr>
        <w:t>4</w:t>
      </w:r>
      <w:r w:rsidR="005A5B87">
        <w:rPr>
          <w:rFonts w:ascii="標楷體" w:eastAsia="標楷體" w:hAnsi="標楷體" w:hint="eastAsia"/>
          <w:color w:val="000000"/>
          <w:sz w:val="36"/>
        </w:rPr>
        <w:t>7</w:t>
      </w:r>
      <w:r w:rsidR="00507497">
        <w:rPr>
          <w:rFonts w:ascii="標楷體" w:eastAsia="標楷體" w:hAnsi="標楷體" w:hint="eastAsia"/>
          <w:color w:val="000000"/>
          <w:sz w:val="36"/>
        </w:rPr>
        <w:t>1</w:t>
      </w:r>
      <w:r w:rsidR="00C9746E" w:rsidRPr="00B45C19">
        <w:rPr>
          <w:rFonts w:ascii="標楷體" w:eastAsia="標楷體" w:hAnsi="標楷體" w:hint="eastAsia"/>
          <w:color w:val="000000"/>
          <w:sz w:val="36"/>
        </w:rPr>
        <w:t>會</w:t>
      </w:r>
      <w:r w:rsidR="00C9746E" w:rsidRPr="00B45C19">
        <w:rPr>
          <w:rFonts w:eastAsia="標楷體" w:hint="eastAsia"/>
          <w:color w:val="000000"/>
          <w:sz w:val="36"/>
        </w:rPr>
        <w:t>議</w:t>
      </w:r>
      <w:r w:rsidR="00421471" w:rsidRPr="00B45C19">
        <w:rPr>
          <w:rFonts w:eastAsia="標楷體" w:hint="eastAsia"/>
          <w:color w:val="000000"/>
          <w:sz w:val="36"/>
        </w:rPr>
        <w:t>紀</w:t>
      </w:r>
      <w:r w:rsidR="00C9746E" w:rsidRPr="00B45C19">
        <w:rPr>
          <w:rFonts w:eastAsia="標楷體" w:hint="eastAsia"/>
          <w:color w:val="000000"/>
          <w:sz w:val="36"/>
        </w:rPr>
        <w:t>錄</w:t>
      </w:r>
    </w:p>
    <w:p w:rsidR="00C9746E" w:rsidRPr="00FD2C45" w:rsidRDefault="00C9746E" w:rsidP="00C97B4D">
      <w:pPr>
        <w:spacing w:line="420" w:lineRule="exact"/>
        <w:rPr>
          <w:rFonts w:eastAsia="標楷體"/>
          <w:color w:val="FF0000"/>
          <w:sz w:val="32"/>
        </w:rPr>
      </w:pPr>
      <w:r w:rsidRPr="00B45C19">
        <w:rPr>
          <w:rFonts w:eastAsia="標楷體" w:hint="eastAsia"/>
          <w:color w:val="000000"/>
          <w:sz w:val="32"/>
        </w:rPr>
        <w:t>一、</w:t>
      </w:r>
      <w:r w:rsidRPr="00B45C19">
        <w:rPr>
          <w:rFonts w:ascii="標楷體" w:eastAsia="標楷體" w:hAnsi="標楷體" w:hint="eastAsia"/>
          <w:color w:val="000000"/>
          <w:sz w:val="32"/>
        </w:rPr>
        <w:t>時間：</w:t>
      </w:r>
      <w:r w:rsidR="00742680">
        <w:rPr>
          <w:rFonts w:ascii="標楷體" w:eastAsia="標楷體" w:hAnsi="標楷體" w:hint="eastAsia"/>
          <w:color w:val="000000"/>
          <w:sz w:val="32"/>
        </w:rPr>
        <w:t>111</w:t>
      </w:r>
      <w:r w:rsidRPr="006D7FC8">
        <w:rPr>
          <w:rFonts w:ascii="標楷體" w:eastAsia="標楷體" w:hAnsi="標楷體" w:hint="eastAsia"/>
          <w:color w:val="000000"/>
          <w:sz w:val="32"/>
        </w:rPr>
        <w:t>年</w:t>
      </w:r>
      <w:r w:rsidR="00507497">
        <w:rPr>
          <w:rFonts w:ascii="標楷體" w:eastAsia="標楷體" w:hAnsi="標楷體" w:hint="eastAsia"/>
          <w:color w:val="000000"/>
          <w:sz w:val="32"/>
        </w:rPr>
        <w:t>9</w:t>
      </w:r>
      <w:r w:rsidRPr="006D7FC8">
        <w:rPr>
          <w:rFonts w:ascii="標楷體" w:eastAsia="標楷體" w:hAnsi="標楷體" w:hint="eastAsia"/>
          <w:color w:val="000000"/>
          <w:sz w:val="32"/>
        </w:rPr>
        <w:t>月</w:t>
      </w:r>
      <w:r w:rsidR="00804716">
        <w:rPr>
          <w:rFonts w:ascii="標楷體" w:eastAsia="標楷體" w:hAnsi="標楷體" w:hint="eastAsia"/>
          <w:color w:val="000000"/>
          <w:sz w:val="32"/>
        </w:rPr>
        <w:t>2</w:t>
      </w:r>
      <w:r w:rsidR="00507497">
        <w:rPr>
          <w:rFonts w:ascii="標楷體" w:eastAsia="標楷體" w:hAnsi="標楷體" w:hint="eastAsia"/>
          <w:color w:val="000000"/>
          <w:sz w:val="32"/>
        </w:rPr>
        <w:t>9</w:t>
      </w:r>
      <w:r w:rsidRPr="006D7FC8">
        <w:rPr>
          <w:rFonts w:ascii="標楷體" w:eastAsia="標楷體" w:hAnsi="標楷體" w:hint="eastAsia"/>
          <w:color w:val="000000"/>
          <w:sz w:val="32"/>
        </w:rPr>
        <w:t>日下午</w:t>
      </w:r>
      <w:r w:rsidR="00A9649F" w:rsidRPr="006D7FC8">
        <w:rPr>
          <w:rFonts w:ascii="標楷體" w:eastAsia="標楷體" w:hAnsi="標楷體" w:hint="eastAsia"/>
          <w:color w:val="000000"/>
          <w:sz w:val="32"/>
        </w:rPr>
        <w:t>2</w:t>
      </w:r>
      <w:r w:rsidRPr="006D7FC8">
        <w:rPr>
          <w:rFonts w:ascii="標楷體" w:eastAsia="標楷體" w:hAnsi="標楷體" w:hint="eastAsia"/>
          <w:color w:val="000000"/>
          <w:sz w:val="32"/>
        </w:rPr>
        <w:t>時</w:t>
      </w:r>
      <w:r w:rsidR="002221EA">
        <w:rPr>
          <w:rFonts w:ascii="標楷體" w:eastAsia="標楷體" w:hAnsi="標楷體" w:hint="eastAsia"/>
          <w:color w:val="000000"/>
          <w:sz w:val="32"/>
        </w:rPr>
        <w:t>30分</w:t>
      </w:r>
    </w:p>
    <w:p w:rsidR="00C9746E" w:rsidRPr="00B45C19" w:rsidRDefault="00C9746E" w:rsidP="00C97B4D">
      <w:pPr>
        <w:spacing w:line="420" w:lineRule="exact"/>
        <w:rPr>
          <w:rFonts w:eastAsia="標楷體"/>
          <w:color w:val="000000"/>
          <w:sz w:val="32"/>
        </w:rPr>
      </w:pPr>
      <w:r w:rsidRPr="00B45C19">
        <w:rPr>
          <w:rFonts w:eastAsia="標楷體" w:hint="eastAsia"/>
          <w:color w:val="000000"/>
          <w:sz w:val="32"/>
        </w:rPr>
        <w:t>二、地點：雲林縣警</w:t>
      </w:r>
      <w:r w:rsidRPr="00B45C19">
        <w:rPr>
          <w:rFonts w:ascii="標楷體" w:eastAsia="標楷體" w:hAnsi="標楷體" w:hint="eastAsia"/>
          <w:color w:val="000000"/>
          <w:sz w:val="32"/>
        </w:rPr>
        <w:t>察局2樓簡</w:t>
      </w:r>
      <w:r w:rsidRPr="00B45C19">
        <w:rPr>
          <w:rFonts w:eastAsia="標楷體" w:hint="eastAsia"/>
          <w:color w:val="000000"/>
          <w:sz w:val="32"/>
        </w:rPr>
        <w:t>報室</w:t>
      </w:r>
    </w:p>
    <w:p w:rsidR="00C9746E" w:rsidRPr="00B45C19" w:rsidRDefault="00C9746E" w:rsidP="00C97B4D">
      <w:pPr>
        <w:spacing w:line="420" w:lineRule="exact"/>
        <w:rPr>
          <w:rFonts w:eastAsia="標楷體"/>
          <w:color w:val="000000"/>
          <w:sz w:val="32"/>
        </w:rPr>
      </w:pPr>
      <w:r w:rsidRPr="00B45C19">
        <w:rPr>
          <w:rFonts w:eastAsia="標楷體" w:hint="eastAsia"/>
          <w:color w:val="000000"/>
          <w:sz w:val="32"/>
        </w:rPr>
        <w:t>三、主席：</w:t>
      </w:r>
      <w:r w:rsidR="00060FE9">
        <w:rPr>
          <w:rFonts w:eastAsia="標楷體" w:hint="eastAsia"/>
          <w:color w:val="000000"/>
          <w:sz w:val="32"/>
        </w:rPr>
        <w:t>兼</w:t>
      </w:r>
      <w:r w:rsidR="00572D8C">
        <w:rPr>
          <w:rFonts w:eastAsia="標楷體" w:hint="eastAsia"/>
          <w:color w:val="000000"/>
          <w:sz w:val="32"/>
        </w:rPr>
        <w:t>執行秘書</w:t>
      </w:r>
      <w:r w:rsidR="005A5B87">
        <w:rPr>
          <w:rFonts w:eastAsia="標楷體" w:hint="eastAsia"/>
          <w:color w:val="000000"/>
          <w:sz w:val="32"/>
        </w:rPr>
        <w:t>李謀旺</w:t>
      </w:r>
      <w:r w:rsidRPr="00B45C19">
        <w:rPr>
          <w:rFonts w:eastAsia="標楷體" w:hint="eastAsia"/>
          <w:color w:val="000000"/>
          <w:sz w:val="32"/>
        </w:rPr>
        <w:t xml:space="preserve">   </w:t>
      </w:r>
      <w:r w:rsidRPr="00B45C19">
        <w:rPr>
          <w:rFonts w:eastAsia="標楷體" w:hint="eastAsia"/>
          <w:color w:val="000000"/>
          <w:sz w:val="32"/>
        </w:rPr>
        <w:t xml:space="preserve">　</w:t>
      </w:r>
      <w:r w:rsidR="00835442" w:rsidRPr="00B45C19">
        <w:rPr>
          <w:rFonts w:eastAsia="標楷體" w:hint="eastAsia"/>
          <w:color w:val="000000"/>
          <w:sz w:val="32"/>
        </w:rPr>
        <w:t xml:space="preserve"> </w:t>
      </w:r>
      <w:r w:rsidR="003F6BF9" w:rsidRPr="00B45C19">
        <w:rPr>
          <w:rFonts w:eastAsia="標楷體" w:hint="eastAsia"/>
          <w:color w:val="000000"/>
          <w:sz w:val="32"/>
        </w:rPr>
        <w:t xml:space="preserve"> </w:t>
      </w:r>
      <w:r w:rsidR="004906B2" w:rsidRPr="00B45C19">
        <w:rPr>
          <w:rFonts w:eastAsia="標楷體" w:hint="eastAsia"/>
          <w:color w:val="000000"/>
          <w:sz w:val="32"/>
        </w:rPr>
        <w:t xml:space="preserve"> </w:t>
      </w:r>
      <w:r w:rsidR="0040001A" w:rsidRPr="00B45C19">
        <w:rPr>
          <w:rFonts w:eastAsia="標楷體" w:hint="eastAsia"/>
          <w:color w:val="000000"/>
          <w:sz w:val="32"/>
        </w:rPr>
        <w:t xml:space="preserve"> </w:t>
      </w:r>
      <w:r w:rsidR="0006167F" w:rsidRPr="00B45C19">
        <w:rPr>
          <w:rFonts w:eastAsia="標楷體" w:hint="eastAsia"/>
          <w:color w:val="000000"/>
          <w:sz w:val="32"/>
        </w:rPr>
        <w:t xml:space="preserve"> </w:t>
      </w:r>
      <w:r w:rsidR="00333A1F" w:rsidRPr="00B45C19">
        <w:rPr>
          <w:rFonts w:eastAsia="標楷體" w:hint="eastAsia"/>
          <w:color w:val="000000"/>
          <w:sz w:val="32"/>
        </w:rPr>
        <w:t xml:space="preserve"> </w:t>
      </w:r>
      <w:r w:rsidR="00773513">
        <w:rPr>
          <w:rFonts w:eastAsia="標楷體" w:hint="eastAsia"/>
          <w:color w:val="000000"/>
          <w:sz w:val="32"/>
        </w:rPr>
        <w:t xml:space="preserve">  </w:t>
      </w:r>
      <w:r w:rsidR="009D316C" w:rsidRPr="00B45C19">
        <w:rPr>
          <w:rFonts w:eastAsia="標楷體" w:hint="eastAsia"/>
          <w:color w:val="000000"/>
          <w:sz w:val="32"/>
        </w:rPr>
        <w:t xml:space="preserve"> </w:t>
      </w:r>
      <w:r w:rsidR="00C26734">
        <w:rPr>
          <w:rFonts w:eastAsia="標楷體" w:hint="eastAsia"/>
          <w:color w:val="000000"/>
          <w:sz w:val="32"/>
        </w:rPr>
        <w:t>紀</w:t>
      </w:r>
      <w:r w:rsidRPr="00B45C19">
        <w:rPr>
          <w:rFonts w:eastAsia="標楷體" w:hint="eastAsia"/>
          <w:color w:val="000000"/>
          <w:sz w:val="32"/>
        </w:rPr>
        <w:t>錄：</w:t>
      </w:r>
      <w:r w:rsidR="00507497">
        <w:rPr>
          <w:rFonts w:eastAsia="標楷體" w:hint="eastAsia"/>
          <w:color w:val="000000"/>
          <w:sz w:val="32"/>
        </w:rPr>
        <w:t>陳重佑</w:t>
      </w:r>
    </w:p>
    <w:p w:rsidR="00C9746E" w:rsidRPr="00B45C19" w:rsidRDefault="00C9746E" w:rsidP="00C97B4D">
      <w:pPr>
        <w:spacing w:line="420" w:lineRule="exact"/>
        <w:rPr>
          <w:rFonts w:eastAsia="標楷體"/>
          <w:color w:val="000000"/>
          <w:sz w:val="32"/>
        </w:rPr>
      </w:pPr>
      <w:r w:rsidRPr="00B45C19">
        <w:rPr>
          <w:rFonts w:eastAsia="標楷體" w:hint="eastAsia"/>
          <w:color w:val="000000"/>
          <w:sz w:val="32"/>
        </w:rPr>
        <w:t>四、上級指導：交通部道路交通安全督導委員會：</w:t>
      </w:r>
      <w:r w:rsidR="00D019B6" w:rsidRPr="00B45C19">
        <w:rPr>
          <w:rFonts w:eastAsia="標楷體" w:hint="eastAsia"/>
          <w:color w:val="000000"/>
          <w:sz w:val="32"/>
          <w:szCs w:val="32"/>
        </w:rPr>
        <w:t>未派員</w:t>
      </w:r>
    </w:p>
    <w:p w:rsidR="00507497" w:rsidRDefault="00C9746E" w:rsidP="005C5FF3">
      <w:pPr>
        <w:spacing w:line="420" w:lineRule="exact"/>
        <w:ind w:leftChars="940" w:left="2256"/>
        <w:rPr>
          <w:rFonts w:eastAsia="標楷體"/>
          <w:color w:val="000000" w:themeColor="text1"/>
          <w:sz w:val="32"/>
        </w:rPr>
      </w:pPr>
      <w:r w:rsidRPr="002D311B">
        <w:rPr>
          <w:rFonts w:eastAsia="標楷體" w:hint="eastAsia"/>
          <w:color w:val="000000" w:themeColor="text1"/>
          <w:sz w:val="32"/>
        </w:rPr>
        <w:t>內政部警政署：</w:t>
      </w:r>
      <w:r w:rsidR="00D019B6" w:rsidRPr="002D311B">
        <w:rPr>
          <w:rFonts w:eastAsia="標楷體" w:hint="eastAsia"/>
          <w:color w:val="000000" w:themeColor="text1"/>
          <w:sz w:val="32"/>
        </w:rPr>
        <w:t>未派員</w:t>
      </w:r>
    </w:p>
    <w:p w:rsidR="007B2FCF" w:rsidRPr="002D311B" w:rsidRDefault="007B2FCF" w:rsidP="005C5FF3">
      <w:pPr>
        <w:spacing w:line="420" w:lineRule="exact"/>
        <w:ind w:leftChars="940" w:left="2256"/>
        <w:rPr>
          <w:rFonts w:eastAsia="標楷體"/>
          <w:color w:val="000000" w:themeColor="text1"/>
          <w:sz w:val="32"/>
        </w:rPr>
      </w:pPr>
      <w:r>
        <w:rPr>
          <w:rFonts w:eastAsia="標楷體" w:hint="eastAsia"/>
          <w:color w:val="000000" w:themeColor="text1"/>
          <w:sz w:val="32"/>
        </w:rPr>
        <w:t>專家學者：王銘亨</w:t>
      </w:r>
    </w:p>
    <w:p w:rsidR="00C9746E" w:rsidRPr="002D311B" w:rsidRDefault="00C9746E" w:rsidP="00C97B4D">
      <w:pPr>
        <w:spacing w:line="420" w:lineRule="exact"/>
        <w:rPr>
          <w:rFonts w:eastAsia="標楷體"/>
          <w:color w:val="000000" w:themeColor="text1"/>
          <w:sz w:val="32"/>
        </w:rPr>
      </w:pPr>
      <w:r w:rsidRPr="002D311B">
        <w:rPr>
          <w:rFonts w:eastAsia="標楷體" w:hint="eastAsia"/>
          <w:color w:val="000000" w:themeColor="text1"/>
          <w:sz w:val="32"/>
        </w:rPr>
        <w:t>五、出列席單位人員：如簽到表</w:t>
      </w:r>
    </w:p>
    <w:p w:rsidR="00827D3B" w:rsidRPr="002D311B" w:rsidRDefault="00827D3B" w:rsidP="00C97B4D">
      <w:pPr>
        <w:spacing w:line="420" w:lineRule="exact"/>
        <w:rPr>
          <w:rFonts w:eastAsia="標楷體"/>
          <w:color w:val="000000" w:themeColor="text1"/>
          <w:sz w:val="32"/>
        </w:rPr>
      </w:pPr>
      <w:r w:rsidRPr="002D311B">
        <w:rPr>
          <w:rFonts w:eastAsia="標楷體" w:hint="eastAsia"/>
          <w:color w:val="000000" w:themeColor="text1"/>
          <w:sz w:val="32"/>
        </w:rPr>
        <w:t>六、主席致詞：</w:t>
      </w:r>
    </w:p>
    <w:p w:rsidR="005A5B87" w:rsidRPr="009F4BA6" w:rsidRDefault="000918DE" w:rsidP="00DB46A8">
      <w:pPr>
        <w:spacing w:line="420" w:lineRule="exact"/>
        <w:ind w:leftChars="300" w:left="722" w:hanging="2"/>
        <w:jc w:val="both"/>
        <w:rPr>
          <w:rFonts w:eastAsia="標楷體"/>
          <w:color w:val="000000" w:themeColor="text1"/>
          <w:sz w:val="32"/>
        </w:rPr>
      </w:pPr>
      <w:r>
        <w:rPr>
          <w:rFonts w:eastAsia="標楷體" w:hint="eastAsia"/>
          <w:color w:val="000000" w:themeColor="text1"/>
          <w:sz w:val="32"/>
        </w:rPr>
        <w:t xml:space="preserve">    </w:t>
      </w:r>
      <w:r w:rsidR="003962DE">
        <w:rPr>
          <w:rFonts w:eastAsia="標楷體" w:hint="eastAsia"/>
          <w:color w:val="000000" w:themeColor="text1"/>
          <w:sz w:val="32"/>
        </w:rPr>
        <w:t>我們今</w:t>
      </w:r>
      <w:r w:rsidR="00D877EB">
        <w:rPr>
          <w:rFonts w:eastAsia="標楷體" w:hint="eastAsia"/>
          <w:color w:val="000000" w:themeColor="text1"/>
          <w:sz w:val="32"/>
        </w:rPr>
        <w:t>天</w:t>
      </w:r>
      <w:r w:rsidR="003962DE">
        <w:rPr>
          <w:rFonts w:eastAsia="標楷體" w:hint="eastAsia"/>
          <w:color w:val="000000" w:themeColor="text1"/>
          <w:sz w:val="32"/>
        </w:rPr>
        <w:t>特別請</w:t>
      </w:r>
      <w:r w:rsidR="00D877EB">
        <w:rPr>
          <w:rFonts w:eastAsia="標楷體" w:hint="eastAsia"/>
          <w:color w:val="000000" w:themeColor="text1"/>
          <w:sz w:val="32"/>
        </w:rPr>
        <w:t>到</w:t>
      </w:r>
      <w:r w:rsidR="003962DE">
        <w:rPr>
          <w:rFonts w:eastAsia="標楷體" w:hint="eastAsia"/>
          <w:color w:val="000000" w:themeColor="text1"/>
          <w:sz w:val="32"/>
        </w:rPr>
        <w:t>警專的教授</w:t>
      </w:r>
      <w:r w:rsidR="00D877EB">
        <w:rPr>
          <w:rFonts w:eastAsia="標楷體" w:hint="eastAsia"/>
          <w:color w:val="000000" w:themeColor="text1"/>
          <w:sz w:val="32"/>
        </w:rPr>
        <w:t>，也是</w:t>
      </w:r>
      <w:r w:rsidR="003962DE">
        <w:rPr>
          <w:rFonts w:eastAsia="標楷體" w:hint="eastAsia"/>
          <w:color w:val="000000" w:themeColor="text1"/>
          <w:sz w:val="32"/>
        </w:rPr>
        <w:t>交通</w:t>
      </w:r>
      <w:r w:rsidR="00D877EB">
        <w:rPr>
          <w:rFonts w:eastAsia="標楷體" w:hint="eastAsia"/>
          <w:color w:val="000000" w:themeColor="text1"/>
          <w:sz w:val="32"/>
        </w:rPr>
        <w:t>工程</w:t>
      </w:r>
      <w:r w:rsidR="003962DE">
        <w:rPr>
          <w:rFonts w:eastAsia="標楷體" w:hint="eastAsia"/>
          <w:color w:val="000000" w:themeColor="text1"/>
          <w:sz w:val="32"/>
        </w:rPr>
        <w:t>的專家：王</w:t>
      </w:r>
      <w:r w:rsidR="00D877EB">
        <w:rPr>
          <w:rFonts w:eastAsia="標楷體" w:hint="eastAsia"/>
          <w:color w:val="000000" w:themeColor="text1"/>
          <w:sz w:val="32"/>
        </w:rPr>
        <w:t>銘亨</w:t>
      </w:r>
      <w:r w:rsidR="003962DE">
        <w:rPr>
          <w:rFonts w:eastAsia="標楷體" w:hint="eastAsia"/>
          <w:color w:val="000000" w:themeColor="text1"/>
          <w:sz w:val="32"/>
        </w:rPr>
        <w:t>教授蒞臨本會</w:t>
      </w:r>
      <w:r w:rsidR="00D877EB">
        <w:rPr>
          <w:rFonts w:eastAsia="標楷體" w:hint="eastAsia"/>
          <w:color w:val="000000" w:themeColor="text1"/>
          <w:sz w:val="32"/>
        </w:rPr>
        <w:t>議</w:t>
      </w:r>
      <w:r w:rsidR="003962DE">
        <w:rPr>
          <w:rFonts w:eastAsia="標楷體" w:hint="eastAsia"/>
          <w:color w:val="000000" w:themeColor="text1"/>
          <w:sz w:val="32"/>
        </w:rPr>
        <w:t>，希望藉由他的</w:t>
      </w:r>
      <w:r w:rsidR="000B5B10">
        <w:rPr>
          <w:rFonts w:eastAsia="標楷體" w:hint="eastAsia"/>
          <w:color w:val="000000" w:themeColor="text1"/>
          <w:sz w:val="32"/>
        </w:rPr>
        <w:t>專業</w:t>
      </w:r>
      <w:r w:rsidR="003962DE">
        <w:rPr>
          <w:rFonts w:eastAsia="標楷體" w:hint="eastAsia"/>
          <w:color w:val="000000" w:themeColor="text1"/>
          <w:sz w:val="32"/>
        </w:rPr>
        <w:t>知識來提升我們雲林縣的道路交通安全的標準。因為今天縣長跟副縣長都有事</w:t>
      </w:r>
      <w:r w:rsidR="009F4BA6">
        <w:rPr>
          <w:rFonts w:eastAsia="標楷體" w:hint="eastAsia"/>
          <w:color w:val="000000" w:themeColor="text1"/>
          <w:sz w:val="32"/>
        </w:rPr>
        <w:t>，由本人代為主持</w:t>
      </w:r>
      <w:r w:rsidR="003962DE">
        <w:rPr>
          <w:rFonts w:eastAsia="標楷體" w:hint="eastAsia"/>
          <w:color w:val="000000" w:themeColor="text1"/>
          <w:sz w:val="32"/>
        </w:rPr>
        <w:t>，那我們就由相關程序進行，謝謝！</w:t>
      </w:r>
      <w:r w:rsidR="003962DE" w:rsidRPr="009F4BA6">
        <w:rPr>
          <w:rFonts w:eastAsia="標楷體"/>
          <w:color w:val="000000" w:themeColor="text1"/>
          <w:sz w:val="32"/>
        </w:rPr>
        <w:t xml:space="preserve"> </w:t>
      </w:r>
    </w:p>
    <w:p w:rsidR="00AD4F1A" w:rsidRPr="002D311B" w:rsidRDefault="00827D3B" w:rsidP="00111532">
      <w:pPr>
        <w:spacing w:line="420" w:lineRule="exact"/>
        <w:rPr>
          <w:rFonts w:eastAsia="標楷體"/>
          <w:color w:val="000000" w:themeColor="text1"/>
          <w:sz w:val="32"/>
        </w:rPr>
      </w:pPr>
      <w:r w:rsidRPr="002D311B">
        <w:rPr>
          <w:rFonts w:eastAsia="標楷體" w:hint="eastAsia"/>
          <w:color w:val="000000" w:themeColor="text1"/>
          <w:sz w:val="32"/>
        </w:rPr>
        <w:t>七</w:t>
      </w:r>
      <w:r w:rsidR="00C9746E" w:rsidRPr="002D311B">
        <w:rPr>
          <w:rFonts w:eastAsia="標楷體" w:hint="eastAsia"/>
          <w:color w:val="000000" w:themeColor="text1"/>
          <w:sz w:val="32"/>
        </w:rPr>
        <w:t>、報告事項：</w:t>
      </w:r>
    </w:p>
    <w:p w:rsidR="00CA19C8" w:rsidRPr="002D311B" w:rsidRDefault="00F95014" w:rsidP="00C97B4D">
      <w:pPr>
        <w:spacing w:line="420" w:lineRule="exact"/>
        <w:rPr>
          <w:rFonts w:ascii="標楷體" w:eastAsia="標楷體" w:hAnsi="標楷體"/>
          <w:color w:val="000000" w:themeColor="text1"/>
          <w:sz w:val="32"/>
          <w:szCs w:val="32"/>
        </w:rPr>
      </w:pPr>
      <w:r w:rsidRPr="002D311B">
        <w:rPr>
          <w:rFonts w:ascii="標楷體" w:eastAsia="標楷體" w:hAnsi="標楷體" w:hint="eastAsia"/>
          <w:color w:val="000000" w:themeColor="text1"/>
          <w:sz w:val="32"/>
          <w:szCs w:val="32"/>
        </w:rPr>
        <w:t>（一）</w:t>
      </w:r>
      <w:r w:rsidR="00D8145B" w:rsidRPr="002D311B">
        <w:rPr>
          <w:rFonts w:ascii="標楷體" w:eastAsia="標楷體" w:hAnsi="標楷體" w:hint="eastAsia"/>
          <w:color w:val="000000" w:themeColor="text1"/>
          <w:sz w:val="32"/>
          <w:szCs w:val="32"/>
        </w:rPr>
        <w:t>管考小組</w:t>
      </w:r>
      <w:r w:rsidR="00C9746E" w:rsidRPr="002D311B">
        <w:rPr>
          <w:rFonts w:ascii="標楷體" w:eastAsia="標楷體" w:hAnsi="標楷體" w:hint="eastAsia"/>
          <w:color w:val="000000" w:themeColor="text1"/>
          <w:sz w:val="32"/>
          <w:szCs w:val="32"/>
        </w:rPr>
        <w:t>報告：</w:t>
      </w:r>
    </w:p>
    <w:p w:rsidR="00D66A45" w:rsidRDefault="00D66A45" w:rsidP="00D66A45">
      <w:pPr>
        <w:pStyle w:val="3"/>
        <w:spacing w:line="420" w:lineRule="exact"/>
        <w:ind w:firstLineChars="310" w:firstLine="992"/>
        <w:jc w:val="both"/>
        <w:rPr>
          <w:color w:val="000000" w:themeColor="text1"/>
          <w:szCs w:val="32"/>
        </w:rPr>
      </w:pPr>
      <w:r w:rsidRPr="002D311B">
        <w:rPr>
          <w:rFonts w:ascii="標楷體" w:hAnsi="標楷體" w:hint="eastAsia"/>
          <w:color w:val="000000" w:themeColor="text1"/>
          <w:szCs w:val="32"/>
        </w:rPr>
        <w:t>上次會議決議事項辦理情形報告</w:t>
      </w:r>
      <w:r w:rsidRPr="002D311B">
        <w:rPr>
          <w:rFonts w:hint="eastAsia"/>
          <w:color w:val="000000" w:themeColor="text1"/>
          <w:szCs w:val="32"/>
        </w:rPr>
        <w:t>：（詳見議程資料）</w:t>
      </w:r>
    </w:p>
    <w:p w:rsidR="00A4422B" w:rsidRPr="002D311B" w:rsidRDefault="00A4422B" w:rsidP="00D66A45">
      <w:pPr>
        <w:pStyle w:val="3"/>
        <w:spacing w:line="420" w:lineRule="exact"/>
        <w:ind w:firstLineChars="310" w:firstLine="992"/>
        <w:jc w:val="both"/>
        <w:rPr>
          <w:color w:val="000000" w:themeColor="text1"/>
          <w:szCs w:val="32"/>
        </w:rPr>
      </w:pPr>
      <w:r>
        <w:rPr>
          <w:rFonts w:hint="eastAsia"/>
          <w:color w:val="000000" w:themeColor="text1"/>
          <w:szCs w:val="32"/>
        </w:rPr>
        <w:t>決議：</w:t>
      </w:r>
    </w:p>
    <w:p w:rsidR="00D66A45" w:rsidRDefault="00D66A45" w:rsidP="0069751D">
      <w:pPr>
        <w:spacing w:line="420" w:lineRule="exact"/>
        <w:ind w:leftChars="414" w:left="2268" w:hangingChars="398" w:hanging="1274"/>
        <w:jc w:val="both"/>
        <w:rPr>
          <w:rFonts w:eastAsia="標楷體"/>
          <w:color w:val="000000" w:themeColor="text1"/>
          <w:sz w:val="32"/>
        </w:rPr>
      </w:pPr>
      <w:r>
        <w:rPr>
          <w:rFonts w:eastAsia="標楷體" w:hint="eastAsia"/>
          <w:color w:val="000000" w:themeColor="text1"/>
          <w:sz w:val="32"/>
        </w:rPr>
        <w:t>第一案：</w:t>
      </w:r>
      <w:r w:rsidR="001B0D6B" w:rsidRPr="001B0D6B">
        <w:rPr>
          <w:rFonts w:eastAsia="標楷體" w:hint="eastAsia"/>
          <w:color w:val="000000" w:themeColor="text1"/>
          <w:sz w:val="32"/>
        </w:rPr>
        <w:t>解除列管。</w:t>
      </w:r>
    </w:p>
    <w:p w:rsidR="005F46D2" w:rsidRDefault="005F46D2" w:rsidP="005F46D2">
      <w:pPr>
        <w:spacing w:line="420" w:lineRule="exact"/>
        <w:ind w:leftChars="414" w:left="2268" w:hangingChars="398" w:hanging="1274"/>
        <w:jc w:val="both"/>
        <w:rPr>
          <w:rFonts w:eastAsia="標楷體"/>
          <w:color w:val="000000" w:themeColor="text1"/>
          <w:sz w:val="32"/>
        </w:rPr>
      </w:pPr>
      <w:r w:rsidRPr="005F46D2">
        <w:rPr>
          <w:rFonts w:eastAsia="標楷體" w:hint="eastAsia"/>
          <w:color w:val="000000" w:themeColor="text1"/>
          <w:sz w:val="32"/>
        </w:rPr>
        <w:t>第二案：</w:t>
      </w:r>
      <w:r w:rsidR="001B0D6B" w:rsidRPr="001B0D6B">
        <w:rPr>
          <w:rFonts w:eastAsia="標楷體" w:hint="eastAsia"/>
          <w:color w:val="000000" w:themeColor="text1"/>
          <w:sz w:val="32"/>
        </w:rPr>
        <w:t>解除列管。</w:t>
      </w:r>
    </w:p>
    <w:p w:rsidR="005F46D2" w:rsidRDefault="005F46D2" w:rsidP="005F46D2">
      <w:pPr>
        <w:spacing w:line="420" w:lineRule="exact"/>
        <w:ind w:leftChars="414" w:left="2268" w:hangingChars="398" w:hanging="1274"/>
        <w:jc w:val="both"/>
        <w:rPr>
          <w:rFonts w:eastAsia="標楷體"/>
          <w:color w:val="000000" w:themeColor="text1"/>
          <w:sz w:val="32"/>
        </w:rPr>
      </w:pPr>
      <w:r w:rsidRPr="005F46D2">
        <w:rPr>
          <w:rFonts w:eastAsia="標楷體" w:hint="eastAsia"/>
          <w:color w:val="000000" w:themeColor="text1"/>
          <w:sz w:val="32"/>
        </w:rPr>
        <w:t>第三案：</w:t>
      </w:r>
      <w:r w:rsidR="0059529D">
        <w:rPr>
          <w:rFonts w:eastAsia="標楷體" w:hint="eastAsia"/>
          <w:color w:val="000000" w:themeColor="text1"/>
          <w:sz w:val="32"/>
        </w:rPr>
        <w:t>繼續</w:t>
      </w:r>
      <w:r w:rsidR="001B0D6B" w:rsidRPr="001B0D6B">
        <w:rPr>
          <w:rFonts w:eastAsia="標楷體" w:hint="eastAsia"/>
          <w:color w:val="000000" w:themeColor="text1"/>
          <w:sz w:val="32"/>
        </w:rPr>
        <w:t>列管。</w:t>
      </w:r>
    </w:p>
    <w:p w:rsidR="003D4E7B" w:rsidRPr="002D311B" w:rsidRDefault="0038552A" w:rsidP="00EA011D">
      <w:pPr>
        <w:numPr>
          <w:ilvl w:val="0"/>
          <w:numId w:val="1"/>
        </w:numPr>
        <w:spacing w:line="420" w:lineRule="exact"/>
        <w:ind w:left="993" w:hanging="993"/>
        <w:rPr>
          <w:rFonts w:ascii="標楷體" w:eastAsia="標楷體" w:hAnsi="標楷體"/>
          <w:color w:val="000000" w:themeColor="text1"/>
          <w:sz w:val="32"/>
          <w:szCs w:val="32"/>
        </w:rPr>
      </w:pPr>
      <w:r>
        <w:rPr>
          <w:rFonts w:eastAsia="標楷體" w:hint="eastAsia"/>
          <w:color w:val="000000" w:themeColor="text1"/>
          <w:sz w:val="32"/>
        </w:rPr>
        <w:t>執法工作小組執行道路交通安全</w:t>
      </w:r>
      <w:r w:rsidR="00F91C5A" w:rsidRPr="002D311B">
        <w:rPr>
          <w:rFonts w:eastAsia="標楷體" w:hint="eastAsia"/>
          <w:color w:val="000000" w:themeColor="text1"/>
          <w:sz w:val="32"/>
        </w:rPr>
        <w:t>報告：</w:t>
      </w:r>
      <w:r w:rsidR="00F91C5A" w:rsidRPr="002D311B">
        <w:rPr>
          <w:rFonts w:eastAsia="標楷體" w:hint="eastAsia"/>
          <w:color w:val="000000" w:themeColor="text1"/>
          <w:sz w:val="32"/>
          <w:szCs w:val="28"/>
        </w:rPr>
        <w:t>（詳</w:t>
      </w:r>
      <w:r w:rsidR="008E6341" w:rsidRPr="002D311B">
        <w:rPr>
          <w:rFonts w:eastAsia="標楷體" w:hint="eastAsia"/>
          <w:color w:val="000000" w:themeColor="text1"/>
          <w:sz w:val="32"/>
          <w:szCs w:val="28"/>
        </w:rPr>
        <w:t>會</w:t>
      </w:r>
      <w:r w:rsidR="00F91C5A" w:rsidRPr="002D311B">
        <w:rPr>
          <w:rFonts w:eastAsia="標楷體" w:hint="eastAsia"/>
          <w:color w:val="000000" w:themeColor="text1"/>
          <w:sz w:val="32"/>
          <w:szCs w:val="28"/>
        </w:rPr>
        <w:t>議資料）</w:t>
      </w:r>
    </w:p>
    <w:p w:rsidR="009F3969" w:rsidRPr="009F3969" w:rsidRDefault="00F91C5A" w:rsidP="00F46DDE">
      <w:pPr>
        <w:spacing w:line="420" w:lineRule="exact"/>
        <w:ind w:leftChars="414" w:left="1986" w:hangingChars="310" w:hanging="992"/>
        <w:jc w:val="both"/>
        <w:rPr>
          <w:rFonts w:eastAsia="標楷體"/>
          <w:color w:val="000000" w:themeColor="text1"/>
          <w:sz w:val="32"/>
        </w:rPr>
      </w:pPr>
      <w:r w:rsidRPr="002D311B">
        <w:rPr>
          <w:rFonts w:eastAsia="標楷體" w:hint="eastAsia"/>
          <w:color w:val="000000" w:themeColor="text1"/>
          <w:sz w:val="32"/>
        </w:rPr>
        <w:t>決議：</w:t>
      </w:r>
      <w:r w:rsidR="0091503A" w:rsidRPr="0091503A">
        <w:rPr>
          <w:rFonts w:ascii="標楷體" w:eastAsia="標楷體" w:hAnsi="標楷體" w:hint="eastAsia"/>
          <w:sz w:val="32"/>
          <w:szCs w:val="32"/>
        </w:rPr>
        <w:t>根據</w:t>
      </w:r>
      <w:r w:rsidR="0091503A" w:rsidRPr="0091503A">
        <w:rPr>
          <w:rFonts w:ascii="標楷體" w:eastAsia="標楷體" w:hAnsi="標楷體" w:hint="eastAsia"/>
          <w:color w:val="000000"/>
          <w:sz w:val="32"/>
          <w:szCs w:val="32"/>
        </w:rPr>
        <w:t>交通部分析本縣111年1-7月份交通事故30日死亡人數是90人，較去年同期增加1人</w:t>
      </w:r>
      <w:r w:rsidR="0059529D" w:rsidRPr="0091503A">
        <w:rPr>
          <w:rFonts w:ascii="標楷體" w:eastAsia="標楷體" w:hAnsi="標楷體" w:hint="eastAsia"/>
          <w:color w:val="000000" w:themeColor="text1"/>
          <w:sz w:val="32"/>
          <w:szCs w:val="32"/>
        </w:rPr>
        <w:t>，以</w:t>
      </w:r>
      <w:r w:rsidR="0059529D">
        <w:rPr>
          <w:rFonts w:eastAsia="標楷體" w:hint="eastAsia"/>
          <w:color w:val="000000" w:themeColor="text1"/>
          <w:sz w:val="32"/>
        </w:rPr>
        <w:t>後要用最新</w:t>
      </w:r>
      <w:r w:rsidR="0091503A">
        <w:rPr>
          <w:rFonts w:eastAsia="標楷體" w:hint="eastAsia"/>
          <w:color w:val="000000" w:themeColor="text1"/>
          <w:sz w:val="32"/>
        </w:rPr>
        <w:t>一個禮拜</w:t>
      </w:r>
      <w:r w:rsidR="0059529D">
        <w:rPr>
          <w:rFonts w:eastAsia="標楷體" w:hint="eastAsia"/>
          <w:color w:val="000000" w:themeColor="text1"/>
          <w:sz w:val="32"/>
        </w:rPr>
        <w:t>的資料，</w:t>
      </w:r>
      <w:r w:rsidR="0091503A">
        <w:rPr>
          <w:rFonts w:eastAsia="標楷體" w:hint="eastAsia"/>
          <w:color w:val="000000" w:themeColor="text1"/>
          <w:sz w:val="32"/>
        </w:rPr>
        <w:t>本縣</w:t>
      </w:r>
      <w:r w:rsidR="00900D89">
        <w:rPr>
          <w:rFonts w:eastAsia="標楷體" w:hint="eastAsia"/>
          <w:color w:val="000000" w:themeColor="text1"/>
          <w:sz w:val="32"/>
        </w:rPr>
        <w:t>7</w:t>
      </w:r>
      <w:r w:rsidR="00900D89">
        <w:rPr>
          <w:rFonts w:eastAsia="標楷體" w:hint="eastAsia"/>
          <w:color w:val="000000" w:themeColor="text1"/>
          <w:sz w:val="32"/>
        </w:rPr>
        <w:t>月份</w:t>
      </w:r>
      <w:r w:rsidR="00900D89">
        <w:rPr>
          <w:rFonts w:eastAsia="標楷體" w:hint="eastAsia"/>
          <w:color w:val="000000" w:themeColor="text1"/>
          <w:sz w:val="32"/>
        </w:rPr>
        <w:t>1</w:t>
      </w:r>
      <w:r w:rsidR="00D877EB">
        <w:rPr>
          <w:rFonts w:eastAsia="標楷體" w:hint="eastAsia"/>
          <w:color w:val="000000" w:themeColor="text1"/>
          <w:sz w:val="32"/>
        </w:rPr>
        <w:t>-</w:t>
      </w:r>
      <w:r w:rsidR="00900D89">
        <w:rPr>
          <w:rFonts w:eastAsia="標楷體" w:hint="eastAsia"/>
          <w:color w:val="000000" w:themeColor="text1"/>
          <w:sz w:val="32"/>
        </w:rPr>
        <w:t>11</w:t>
      </w:r>
      <w:r w:rsidR="00900D89">
        <w:rPr>
          <w:rFonts w:eastAsia="標楷體" w:hint="eastAsia"/>
          <w:color w:val="000000" w:themeColor="text1"/>
          <w:sz w:val="32"/>
        </w:rPr>
        <w:t>號，</w:t>
      </w:r>
      <w:r w:rsidR="0091503A">
        <w:rPr>
          <w:rFonts w:eastAsia="標楷體" w:hint="eastAsia"/>
          <w:color w:val="000000" w:themeColor="text1"/>
          <w:sz w:val="32"/>
        </w:rPr>
        <w:t>在</w:t>
      </w:r>
      <w:r w:rsidR="0059529D">
        <w:rPr>
          <w:rFonts w:eastAsia="標楷體" w:hint="eastAsia"/>
          <w:color w:val="000000" w:themeColor="text1"/>
          <w:sz w:val="32"/>
        </w:rPr>
        <w:t>這</w:t>
      </w:r>
      <w:r w:rsidR="0059529D">
        <w:rPr>
          <w:rFonts w:eastAsia="標楷體" w:hint="eastAsia"/>
          <w:color w:val="000000" w:themeColor="text1"/>
          <w:sz w:val="32"/>
        </w:rPr>
        <w:t>11</w:t>
      </w:r>
      <w:r w:rsidR="0059529D">
        <w:rPr>
          <w:rFonts w:eastAsia="標楷體" w:hint="eastAsia"/>
          <w:color w:val="000000" w:themeColor="text1"/>
          <w:sz w:val="32"/>
        </w:rPr>
        <w:t>天發生</w:t>
      </w:r>
      <w:r w:rsidR="0059529D">
        <w:rPr>
          <w:rFonts w:eastAsia="標楷體" w:hint="eastAsia"/>
          <w:color w:val="000000" w:themeColor="text1"/>
          <w:sz w:val="32"/>
        </w:rPr>
        <w:t>9</w:t>
      </w:r>
      <w:r w:rsidR="00900D89">
        <w:rPr>
          <w:rFonts w:eastAsia="標楷體" w:hint="eastAsia"/>
          <w:color w:val="000000" w:themeColor="text1"/>
          <w:sz w:val="32"/>
        </w:rPr>
        <w:t>件</w:t>
      </w:r>
      <w:r w:rsidR="0091503A">
        <w:rPr>
          <w:rFonts w:eastAsia="標楷體" w:hint="eastAsia"/>
          <w:color w:val="000000" w:themeColor="text1"/>
          <w:sz w:val="32"/>
        </w:rPr>
        <w:t>A1</w:t>
      </w:r>
      <w:r w:rsidR="0091503A">
        <w:rPr>
          <w:rFonts w:eastAsia="標楷體" w:hint="eastAsia"/>
          <w:color w:val="000000" w:themeColor="text1"/>
          <w:sz w:val="32"/>
        </w:rPr>
        <w:t>交通事故</w:t>
      </w:r>
      <w:r w:rsidR="00900D89">
        <w:rPr>
          <w:rFonts w:eastAsia="標楷體" w:hint="eastAsia"/>
          <w:color w:val="000000" w:themeColor="text1"/>
          <w:sz w:val="32"/>
        </w:rPr>
        <w:t>，所以</w:t>
      </w:r>
      <w:r w:rsidR="00D877EB">
        <w:rPr>
          <w:rFonts w:eastAsia="標楷體" w:hint="eastAsia"/>
          <w:color w:val="000000" w:themeColor="text1"/>
          <w:sz w:val="32"/>
        </w:rPr>
        <w:t>警察局</w:t>
      </w:r>
      <w:r w:rsidR="00900D89">
        <w:rPr>
          <w:rFonts w:eastAsia="標楷體" w:hint="eastAsia"/>
          <w:color w:val="000000" w:themeColor="text1"/>
          <w:sz w:val="32"/>
        </w:rPr>
        <w:t>有</w:t>
      </w:r>
      <w:r w:rsidR="00D877EB">
        <w:rPr>
          <w:rFonts w:eastAsia="標楷體" w:hint="eastAsia"/>
          <w:color w:val="000000" w:themeColor="text1"/>
          <w:sz w:val="32"/>
        </w:rPr>
        <w:t>特別</w:t>
      </w:r>
      <w:r w:rsidR="00900D89">
        <w:rPr>
          <w:rFonts w:eastAsia="標楷體" w:hint="eastAsia"/>
          <w:color w:val="000000" w:themeColor="text1"/>
          <w:sz w:val="32"/>
        </w:rPr>
        <w:t>加強交通安全宣導</w:t>
      </w:r>
      <w:r w:rsidR="00D877EB">
        <w:rPr>
          <w:rFonts w:eastAsia="標楷體" w:hint="eastAsia"/>
          <w:color w:val="000000" w:themeColor="text1"/>
          <w:sz w:val="32"/>
        </w:rPr>
        <w:t>及</w:t>
      </w:r>
      <w:r w:rsidR="00900D89">
        <w:rPr>
          <w:rFonts w:eastAsia="標楷體" w:hint="eastAsia"/>
          <w:color w:val="000000" w:themeColor="text1"/>
          <w:sz w:val="32"/>
        </w:rPr>
        <w:t>製作宣導影片</w:t>
      </w:r>
      <w:r w:rsidR="0091503A">
        <w:rPr>
          <w:rFonts w:eastAsia="標楷體" w:hint="eastAsia"/>
          <w:color w:val="000000" w:themeColor="text1"/>
          <w:sz w:val="32"/>
        </w:rPr>
        <w:t>來防制交通事故發生</w:t>
      </w:r>
      <w:r w:rsidR="00900D89">
        <w:rPr>
          <w:rFonts w:eastAsia="標楷體" w:hint="eastAsia"/>
          <w:color w:val="000000" w:themeColor="text1"/>
          <w:sz w:val="32"/>
        </w:rPr>
        <w:t>，</w:t>
      </w:r>
      <w:r w:rsidR="0091503A">
        <w:rPr>
          <w:rFonts w:eastAsia="標楷體" w:hint="eastAsia"/>
          <w:color w:val="000000" w:themeColor="text1"/>
          <w:sz w:val="32"/>
        </w:rPr>
        <w:t>另</w:t>
      </w:r>
      <w:r w:rsidR="00900D89">
        <w:rPr>
          <w:rFonts w:eastAsia="標楷體" w:hint="eastAsia"/>
          <w:color w:val="000000" w:themeColor="text1"/>
          <w:sz w:val="32"/>
        </w:rPr>
        <w:t>今天</w:t>
      </w:r>
      <w:r w:rsidR="00D877EB">
        <w:rPr>
          <w:rFonts w:eastAsia="標楷體" w:hint="eastAsia"/>
          <w:color w:val="000000" w:themeColor="text1"/>
          <w:sz w:val="32"/>
        </w:rPr>
        <w:t>特別</w:t>
      </w:r>
      <w:r w:rsidR="00900D89">
        <w:rPr>
          <w:rFonts w:eastAsia="標楷體" w:hint="eastAsia"/>
          <w:color w:val="000000" w:themeColor="text1"/>
          <w:sz w:val="32"/>
        </w:rPr>
        <w:t>請</w:t>
      </w:r>
      <w:r w:rsidR="00D877EB">
        <w:rPr>
          <w:rFonts w:eastAsia="標楷體" w:hint="eastAsia"/>
          <w:color w:val="000000" w:themeColor="text1"/>
          <w:sz w:val="32"/>
        </w:rPr>
        <w:t>到</w:t>
      </w:r>
      <w:r w:rsidR="00900D89">
        <w:rPr>
          <w:rFonts w:eastAsia="標楷體" w:hint="eastAsia"/>
          <w:color w:val="000000" w:themeColor="text1"/>
          <w:sz w:val="32"/>
        </w:rPr>
        <w:t>警專的教授來列席，就是希望能幫我們診斷，為我們雲林的交通安全盡一份力。</w:t>
      </w:r>
      <w:r w:rsidR="00900D89">
        <w:rPr>
          <w:rFonts w:eastAsia="標楷體" w:hint="eastAsia"/>
          <w:color w:val="000000" w:themeColor="text1"/>
          <w:sz w:val="32"/>
        </w:rPr>
        <w:t>4-5</w:t>
      </w:r>
      <w:r w:rsidR="00900D89">
        <w:rPr>
          <w:rFonts w:eastAsia="標楷體" w:hint="eastAsia"/>
          <w:color w:val="000000" w:themeColor="text1"/>
          <w:sz w:val="32"/>
        </w:rPr>
        <w:t>頁提出高齡者機車自撞比例的是</w:t>
      </w:r>
      <w:r w:rsidR="00900D89">
        <w:rPr>
          <w:rFonts w:eastAsia="標楷體" w:hint="eastAsia"/>
          <w:color w:val="000000" w:themeColor="text1"/>
          <w:sz w:val="32"/>
        </w:rPr>
        <w:t>32.1%</w:t>
      </w:r>
      <w:r w:rsidR="00900D89">
        <w:rPr>
          <w:rFonts w:eastAsia="標楷體" w:hint="eastAsia"/>
          <w:color w:val="000000" w:themeColor="text1"/>
          <w:sz w:val="32"/>
        </w:rPr>
        <w:t>是偏高，</w:t>
      </w:r>
      <w:r w:rsidR="000B5B10">
        <w:rPr>
          <w:rFonts w:eastAsia="標楷體" w:hint="eastAsia"/>
          <w:color w:val="000000" w:themeColor="text1"/>
          <w:sz w:val="32"/>
        </w:rPr>
        <w:t>請</w:t>
      </w:r>
      <w:r w:rsidR="00D877EB">
        <w:rPr>
          <w:rFonts w:eastAsia="標楷體" w:hint="eastAsia"/>
          <w:color w:val="000000" w:themeColor="text1"/>
          <w:sz w:val="32"/>
        </w:rPr>
        <w:t>執法工作小組</w:t>
      </w:r>
      <w:r w:rsidR="00900D89">
        <w:rPr>
          <w:rFonts w:eastAsia="標楷體" w:hint="eastAsia"/>
          <w:color w:val="000000" w:themeColor="text1"/>
          <w:sz w:val="32"/>
        </w:rPr>
        <w:t>結合本局的主管會報，提供</w:t>
      </w:r>
      <w:r w:rsidR="00D877EB">
        <w:rPr>
          <w:rFonts w:eastAsia="標楷體" w:hint="eastAsia"/>
          <w:color w:val="000000" w:themeColor="text1"/>
          <w:sz w:val="32"/>
        </w:rPr>
        <w:t>數據分析</w:t>
      </w:r>
      <w:r w:rsidR="00900D89">
        <w:rPr>
          <w:rFonts w:eastAsia="標楷體" w:hint="eastAsia"/>
          <w:color w:val="000000" w:themeColor="text1"/>
          <w:sz w:val="32"/>
        </w:rPr>
        <w:t>要求各分局精</w:t>
      </w:r>
      <w:proofErr w:type="gramStart"/>
      <w:r w:rsidR="00900D89">
        <w:rPr>
          <w:rFonts w:eastAsia="標楷體" w:hint="eastAsia"/>
          <w:color w:val="000000" w:themeColor="text1"/>
          <w:sz w:val="32"/>
        </w:rPr>
        <w:t>準</w:t>
      </w:r>
      <w:proofErr w:type="gramEnd"/>
      <w:r w:rsidR="00900D89">
        <w:rPr>
          <w:rFonts w:eastAsia="標楷體" w:hint="eastAsia"/>
          <w:color w:val="000000" w:themeColor="text1"/>
          <w:sz w:val="32"/>
        </w:rPr>
        <w:t>執法。</w:t>
      </w:r>
    </w:p>
    <w:p w:rsidR="00F91C5A" w:rsidRPr="002D311B" w:rsidRDefault="00A92FAE" w:rsidP="00C97B4D">
      <w:pPr>
        <w:spacing w:line="420" w:lineRule="exact"/>
        <w:rPr>
          <w:rFonts w:eastAsia="標楷體"/>
          <w:color w:val="000000" w:themeColor="text1"/>
          <w:sz w:val="32"/>
        </w:rPr>
      </w:pPr>
      <w:r w:rsidRPr="002D311B">
        <w:rPr>
          <w:rFonts w:eastAsia="標楷體" w:hint="eastAsia"/>
          <w:color w:val="000000" w:themeColor="text1"/>
          <w:sz w:val="32"/>
        </w:rPr>
        <w:t>（</w:t>
      </w:r>
      <w:r w:rsidR="007701CE" w:rsidRPr="002D311B">
        <w:rPr>
          <w:rFonts w:eastAsia="標楷體" w:hint="eastAsia"/>
          <w:color w:val="000000" w:themeColor="text1"/>
          <w:sz w:val="32"/>
        </w:rPr>
        <w:t>三</w:t>
      </w:r>
      <w:r w:rsidRPr="002D311B">
        <w:rPr>
          <w:rFonts w:eastAsia="標楷體" w:hint="eastAsia"/>
          <w:color w:val="000000" w:themeColor="text1"/>
          <w:sz w:val="32"/>
        </w:rPr>
        <w:t>）</w:t>
      </w:r>
      <w:r w:rsidR="00F91C5A" w:rsidRPr="002D311B">
        <w:rPr>
          <w:rFonts w:eastAsia="標楷體" w:hint="eastAsia"/>
          <w:color w:val="000000" w:themeColor="text1"/>
          <w:sz w:val="32"/>
        </w:rPr>
        <w:t>執法</w:t>
      </w:r>
      <w:r w:rsidR="000D7ECF" w:rsidRPr="002D311B">
        <w:rPr>
          <w:rFonts w:eastAsia="標楷體" w:hint="eastAsia"/>
          <w:color w:val="000000" w:themeColor="text1"/>
          <w:sz w:val="32"/>
        </w:rPr>
        <w:t>工作</w:t>
      </w:r>
      <w:r w:rsidR="00F91C5A" w:rsidRPr="002D311B">
        <w:rPr>
          <w:rFonts w:ascii="標楷體" w:eastAsia="標楷體" w:hAnsi="標楷體" w:hint="eastAsia"/>
          <w:color w:val="000000" w:themeColor="text1"/>
          <w:sz w:val="32"/>
        </w:rPr>
        <w:t>小組</w:t>
      </w:r>
      <w:r w:rsidR="00AC51E7">
        <w:rPr>
          <w:rFonts w:ascii="標楷體" w:eastAsia="標楷體" w:hAnsi="標楷體" w:hint="eastAsia"/>
          <w:color w:val="000000" w:themeColor="text1"/>
          <w:sz w:val="32"/>
        </w:rPr>
        <w:t>111</w:t>
      </w:r>
      <w:r w:rsidR="00F91C5A" w:rsidRPr="002D311B">
        <w:rPr>
          <w:rFonts w:ascii="標楷體" w:eastAsia="標楷體" w:hAnsi="標楷體" w:hint="eastAsia"/>
          <w:color w:val="000000" w:themeColor="text1"/>
          <w:sz w:val="32"/>
        </w:rPr>
        <w:t>年</w:t>
      </w:r>
      <w:r w:rsidR="009C2887">
        <w:rPr>
          <w:rFonts w:ascii="標楷體" w:eastAsia="標楷體" w:hAnsi="標楷體" w:hint="eastAsia"/>
          <w:color w:val="000000" w:themeColor="text1"/>
          <w:sz w:val="32"/>
        </w:rPr>
        <w:t>7</w:t>
      </w:r>
      <w:r w:rsidR="00F91C5A" w:rsidRPr="002D311B">
        <w:rPr>
          <w:rFonts w:ascii="標楷體" w:eastAsia="標楷體" w:hAnsi="標楷體" w:hint="eastAsia"/>
          <w:color w:val="000000" w:themeColor="text1"/>
          <w:sz w:val="32"/>
        </w:rPr>
        <w:t>月</w:t>
      </w:r>
      <w:r w:rsidR="00F91C5A" w:rsidRPr="002D311B">
        <w:rPr>
          <w:rFonts w:eastAsia="標楷體" w:hint="eastAsia"/>
          <w:color w:val="000000" w:themeColor="text1"/>
          <w:sz w:val="32"/>
        </w:rPr>
        <w:t>各分局</w:t>
      </w:r>
      <w:r w:rsidR="009B4285" w:rsidRPr="002D311B">
        <w:rPr>
          <w:rFonts w:eastAsia="標楷體" w:hint="eastAsia"/>
          <w:color w:val="000000" w:themeColor="text1"/>
          <w:sz w:val="32"/>
        </w:rPr>
        <w:t>A1</w:t>
      </w:r>
      <w:r w:rsidR="009B4285" w:rsidRPr="002D311B">
        <w:rPr>
          <w:rFonts w:ascii="標楷體" w:eastAsia="標楷體" w:hAnsi="標楷體" w:hint="eastAsia"/>
          <w:color w:val="000000" w:themeColor="text1"/>
          <w:sz w:val="32"/>
        </w:rPr>
        <w:t>交通事故分析檢討報告</w:t>
      </w:r>
      <w:r w:rsidRPr="002D311B">
        <w:rPr>
          <w:rFonts w:eastAsia="標楷體" w:hint="eastAsia"/>
          <w:color w:val="000000" w:themeColor="text1"/>
          <w:sz w:val="32"/>
        </w:rPr>
        <w:t>：</w:t>
      </w:r>
    </w:p>
    <w:p w:rsidR="0065778D" w:rsidRPr="002D311B" w:rsidRDefault="00F21127" w:rsidP="00C97B4D">
      <w:pPr>
        <w:spacing w:line="420" w:lineRule="exact"/>
        <w:rPr>
          <w:rFonts w:eastAsia="標楷體"/>
          <w:color w:val="000000" w:themeColor="text1"/>
          <w:sz w:val="32"/>
        </w:rPr>
      </w:pPr>
      <w:r w:rsidRPr="002D311B">
        <w:rPr>
          <w:rFonts w:eastAsia="標楷體" w:hint="eastAsia"/>
          <w:color w:val="000000" w:themeColor="text1"/>
          <w:sz w:val="32"/>
        </w:rPr>
        <w:t xml:space="preserve">  </w:t>
      </w:r>
      <w:r w:rsidR="00597029" w:rsidRPr="002D311B">
        <w:rPr>
          <w:rFonts w:eastAsia="標楷體" w:hint="eastAsia"/>
          <w:color w:val="000000" w:themeColor="text1"/>
          <w:sz w:val="32"/>
        </w:rPr>
        <w:t xml:space="preserve"> </w:t>
      </w:r>
      <w:r w:rsidR="008C6679" w:rsidRPr="002D311B">
        <w:rPr>
          <w:rFonts w:eastAsia="標楷體" w:hint="eastAsia"/>
          <w:color w:val="000000" w:themeColor="text1"/>
          <w:sz w:val="32"/>
        </w:rPr>
        <w:t xml:space="preserve">  </w:t>
      </w:r>
      <w:r w:rsidRPr="002D311B">
        <w:rPr>
          <w:rFonts w:ascii="標楷體" w:eastAsia="標楷體" w:hAnsi="標楷體" w:hint="eastAsia"/>
          <w:color w:val="000000" w:themeColor="text1"/>
          <w:sz w:val="32"/>
        </w:rPr>
        <w:t>1、</w:t>
      </w:r>
      <w:r w:rsidR="00791A30">
        <w:rPr>
          <w:rFonts w:ascii="標楷體" w:eastAsia="標楷體" w:hAnsi="標楷體" w:hint="eastAsia"/>
          <w:color w:val="000000" w:themeColor="text1"/>
          <w:sz w:val="32"/>
        </w:rPr>
        <w:t>斗六</w:t>
      </w:r>
      <w:r w:rsidR="00AC51E7">
        <w:rPr>
          <w:rFonts w:ascii="標楷體" w:eastAsia="標楷體" w:hAnsi="標楷體" w:hint="eastAsia"/>
          <w:color w:val="000000" w:themeColor="text1"/>
          <w:sz w:val="32"/>
        </w:rPr>
        <w:t>分局111</w:t>
      </w:r>
      <w:r w:rsidR="00AC51E7" w:rsidRPr="002D311B">
        <w:rPr>
          <w:rFonts w:ascii="標楷體" w:eastAsia="標楷體" w:hAnsi="標楷體" w:hint="eastAsia"/>
          <w:color w:val="000000" w:themeColor="text1"/>
          <w:sz w:val="32"/>
        </w:rPr>
        <w:t>年</w:t>
      </w:r>
      <w:r w:rsidR="009C2887">
        <w:rPr>
          <w:rFonts w:ascii="標楷體" w:eastAsia="標楷體" w:hAnsi="標楷體" w:hint="eastAsia"/>
          <w:color w:val="000000" w:themeColor="text1"/>
          <w:sz w:val="32"/>
        </w:rPr>
        <w:t>7</w:t>
      </w:r>
      <w:r w:rsidR="00AC51E7" w:rsidRPr="002D311B">
        <w:rPr>
          <w:rFonts w:ascii="標楷體" w:eastAsia="標楷體" w:hAnsi="標楷體" w:hint="eastAsia"/>
          <w:color w:val="000000" w:themeColor="text1"/>
          <w:sz w:val="32"/>
        </w:rPr>
        <w:t>月份交通事故分析檢討報告：</w:t>
      </w:r>
    </w:p>
    <w:p w:rsidR="00791A30" w:rsidRDefault="00F21127" w:rsidP="00643EA7">
      <w:pPr>
        <w:spacing w:line="420" w:lineRule="exact"/>
        <w:ind w:left="2266" w:hangingChars="708" w:hanging="2266"/>
        <w:rPr>
          <w:rFonts w:eastAsia="標楷體"/>
          <w:color w:val="000000" w:themeColor="text1"/>
          <w:sz w:val="32"/>
        </w:rPr>
      </w:pPr>
      <w:r w:rsidRPr="002D311B">
        <w:rPr>
          <w:rFonts w:eastAsia="標楷體" w:hint="eastAsia"/>
          <w:color w:val="000000" w:themeColor="text1"/>
          <w:sz w:val="32"/>
        </w:rPr>
        <w:t xml:space="preserve">     </w:t>
      </w:r>
      <w:r w:rsidR="00597029" w:rsidRPr="002D311B">
        <w:rPr>
          <w:rFonts w:eastAsia="標楷體" w:hint="eastAsia"/>
          <w:color w:val="000000" w:themeColor="text1"/>
          <w:sz w:val="32"/>
        </w:rPr>
        <w:t xml:space="preserve"> </w:t>
      </w:r>
      <w:r w:rsidR="008C6679" w:rsidRPr="002D311B">
        <w:rPr>
          <w:rFonts w:eastAsia="標楷體" w:hint="eastAsia"/>
          <w:color w:val="000000" w:themeColor="text1"/>
          <w:sz w:val="32"/>
        </w:rPr>
        <w:t xml:space="preserve">  </w:t>
      </w:r>
      <w:r w:rsidRPr="002D311B">
        <w:rPr>
          <w:rFonts w:eastAsia="標楷體" w:hint="eastAsia"/>
          <w:color w:val="000000" w:themeColor="text1"/>
          <w:sz w:val="32"/>
        </w:rPr>
        <w:t>決議：</w:t>
      </w:r>
    </w:p>
    <w:p w:rsidR="00643EA7" w:rsidRPr="00791A30" w:rsidRDefault="00643EA7">
      <w:pPr>
        <w:pStyle w:val="af2"/>
        <w:numPr>
          <w:ilvl w:val="0"/>
          <w:numId w:val="2"/>
        </w:numPr>
        <w:spacing w:line="420" w:lineRule="exact"/>
        <w:ind w:leftChars="0" w:left="1701" w:hanging="708"/>
        <w:rPr>
          <w:rFonts w:eastAsia="標楷體"/>
          <w:color w:val="000000" w:themeColor="text1"/>
          <w:sz w:val="32"/>
        </w:rPr>
      </w:pPr>
      <w:r w:rsidRPr="00791A30">
        <w:rPr>
          <w:rFonts w:ascii="標楷體" w:eastAsia="標楷體" w:hAnsi="標楷體" w:hint="eastAsia"/>
          <w:color w:val="000000" w:themeColor="text1"/>
          <w:sz w:val="32"/>
        </w:rPr>
        <w:lastRenderedPageBreak/>
        <w:t>案例</w:t>
      </w:r>
      <w:r w:rsidR="00791A30" w:rsidRPr="00791A30">
        <w:rPr>
          <w:rFonts w:ascii="標楷體" w:eastAsia="標楷體" w:hAnsi="標楷體" w:hint="eastAsia"/>
          <w:color w:val="000000" w:themeColor="text1"/>
          <w:sz w:val="32"/>
        </w:rPr>
        <w:t>一</w:t>
      </w:r>
      <w:r w:rsidR="000B5B10">
        <w:rPr>
          <w:rFonts w:ascii="標楷體" w:eastAsia="標楷體" w:hAnsi="標楷體" w:hint="eastAsia"/>
          <w:color w:val="000000" w:themeColor="text1"/>
          <w:sz w:val="32"/>
        </w:rPr>
        <w:t>，</w:t>
      </w:r>
      <w:r w:rsidR="003B4939" w:rsidRPr="00A91A1C">
        <w:rPr>
          <w:rFonts w:ascii="標楷體" w:eastAsia="標楷體" w:hAnsi="標楷體" w:hint="eastAsia"/>
          <w:color w:val="000000" w:themeColor="text1"/>
          <w:sz w:val="32"/>
        </w:rPr>
        <w:t>相關工程改善建議事項</w:t>
      </w:r>
      <w:r w:rsidR="003B4939">
        <w:rPr>
          <w:rFonts w:ascii="標楷體" w:eastAsia="標楷體" w:hAnsi="標楷體" w:hint="eastAsia"/>
          <w:color w:val="000000" w:themeColor="text1"/>
          <w:sz w:val="32"/>
        </w:rPr>
        <w:t>，請管考小組列管，追蹤考核</w:t>
      </w:r>
      <w:r w:rsidR="00CD54A4" w:rsidRPr="00791A30">
        <w:rPr>
          <w:rFonts w:ascii="標楷體" w:eastAsia="標楷體" w:hAnsi="標楷體" w:hint="eastAsia"/>
          <w:color w:val="000000" w:themeColor="text1"/>
          <w:sz w:val="32"/>
        </w:rPr>
        <w:t>。</w:t>
      </w:r>
    </w:p>
    <w:p w:rsidR="0005242F" w:rsidRPr="0086464F" w:rsidRDefault="00791A30">
      <w:pPr>
        <w:pStyle w:val="af2"/>
        <w:numPr>
          <w:ilvl w:val="0"/>
          <w:numId w:val="2"/>
        </w:numPr>
        <w:spacing w:line="420" w:lineRule="exact"/>
        <w:ind w:leftChars="0" w:left="1701" w:hanging="708"/>
        <w:rPr>
          <w:rFonts w:eastAsia="標楷體"/>
          <w:color w:val="000000" w:themeColor="text1"/>
          <w:sz w:val="32"/>
        </w:rPr>
      </w:pPr>
      <w:r w:rsidRPr="00791A30">
        <w:rPr>
          <w:rFonts w:ascii="標楷體" w:eastAsia="標楷體" w:hAnsi="標楷體" w:hint="eastAsia"/>
          <w:color w:val="000000" w:themeColor="text1"/>
          <w:sz w:val="32"/>
        </w:rPr>
        <w:t>案例</w:t>
      </w:r>
      <w:r>
        <w:rPr>
          <w:rFonts w:ascii="標楷體" w:eastAsia="標楷體" w:hAnsi="標楷體" w:hint="eastAsia"/>
          <w:color w:val="000000" w:themeColor="text1"/>
          <w:sz w:val="32"/>
        </w:rPr>
        <w:t>二</w:t>
      </w:r>
      <w:r w:rsidR="000B5B10">
        <w:rPr>
          <w:rFonts w:ascii="標楷體" w:eastAsia="標楷體" w:hAnsi="標楷體" w:hint="eastAsia"/>
          <w:color w:val="000000" w:themeColor="text1"/>
          <w:sz w:val="32"/>
        </w:rPr>
        <w:t>，無</w:t>
      </w:r>
      <w:r w:rsidR="00CD54A4" w:rsidRPr="00072F27">
        <w:rPr>
          <w:rFonts w:eastAsia="標楷體" w:hint="eastAsia"/>
          <w:color w:val="000000" w:themeColor="text1"/>
          <w:sz w:val="32"/>
        </w:rPr>
        <w:t>相關交通工程</w:t>
      </w:r>
      <w:r w:rsidR="00CD54A4" w:rsidRPr="00072F27">
        <w:rPr>
          <w:rFonts w:ascii="標楷體" w:eastAsia="標楷體" w:hAnsi="標楷體" w:hint="eastAsia"/>
          <w:sz w:val="32"/>
          <w:szCs w:val="32"/>
        </w:rPr>
        <w:t>改善建議事項，</w:t>
      </w:r>
      <w:r w:rsidR="00CD54A4" w:rsidRPr="00072F27">
        <w:rPr>
          <w:rFonts w:eastAsia="標楷體" w:hint="eastAsia"/>
          <w:color w:val="000000"/>
          <w:sz w:val="32"/>
        </w:rPr>
        <w:t>准予備查</w:t>
      </w:r>
      <w:r w:rsidR="00CD54A4" w:rsidRPr="00791A30">
        <w:rPr>
          <w:rFonts w:ascii="標楷體" w:eastAsia="標楷體" w:hAnsi="標楷體" w:hint="eastAsia"/>
          <w:color w:val="000000" w:themeColor="text1"/>
          <w:sz w:val="32"/>
        </w:rPr>
        <w:t>。</w:t>
      </w:r>
    </w:p>
    <w:p w:rsidR="0086464F" w:rsidRDefault="0086464F" w:rsidP="0086464F">
      <w:pPr>
        <w:spacing w:line="420" w:lineRule="exact"/>
        <w:ind w:leftChars="354" w:left="850"/>
        <w:rPr>
          <w:rFonts w:ascii="標楷體" w:eastAsia="標楷體" w:hAnsi="標楷體"/>
          <w:color w:val="000000" w:themeColor="text1"/>
          <w:sz w:val="32"/>
        </w:rPr>
      </w:pPr>
      <w:r>
        <w:rPr>
          <w:rFonts w:ascii="標楷體" w:eastAsia="標楷體" w:hAnsi="標楷體" w:hint="eastAsia"/>
          <w:color w:val="000000" w:themeColor="text1"/>
          <w:sz w:val="32"/>
        </w:rPr>
        <w:t>2</w:t>
      </w:r>
      <w:r w:rsidRPr="002D311B">
        <w:rPr>
          <w:rFonts w:ascii="標楷體" w:eastAsia="標楷體" w:hAnsi="標楷體" w:hint="eastAsia"/>
          <w:color w:val="000000" w:themeColor="text1"/>
          <w:sz w:val="32"/>
        </w:rPr>
        <w:t>、</w:t>
      </w:r>
      <w:r>
        <w:rPr>
          <w:rFonts w:ascii="標楷體" w:eastAsia="標楷體" w:hAnsi="標楷體" w:hint="eastAsia"/>
          <w:color w:val="000000" w:themeColor="text1"/>
          <w:sz w:val="32"/>
        </w:rPr>
        <w:t>虎尾分局111</w:t>
      </w:r>
      <w:r w:rsidRPr="002D311B">
        <w:rPr>
          <w:rFonts w:ascii="標楷體" w:eastAsia="標楷體" w:hAnsi="標楷體" w:hint="eastAsia"/>
          <w:color w:val="000000" w:themeColor="text1"/>
          <w:sz w:val="32"/>
        </w:rPr>
        <w:t>年</w:t>
      </w:r>
      <w:r w:rsidR="00217F21">
        <w:rPr>
          <w:rFonts w:ascii="標楷體" w:eastAsia="標楷體" w:hAnsi="標楷體" w:hint="eastAsia"/>
          <w:color w:val="000000" w:themeColor="text1"/>
          <w:sz w:val="32"/>
        </w:rPr>
        <w:t>7</w:t>
      </w:r>
      <w:r w:rsidRPr="002D311B">
        <w:rPr>
          <w:rFonts w:ascii="標楷體" w:eastAsia="標楷體" w:hAnsi="標楷體" w:hint="eastAsia"/>
          <w:color w:val="000000" w:themeColor="text1"/>
          <w:sz w:val="32"/>
        </w:rPr>
        <w:t>月份交通事故分析檢討報告：</w:t>
      </w:r>
    </w:p>
    <w:p w:rsidR="003B4939" w:rsidRDefault="0086464F" w:rsidP="0086464F">
      <w:pPr>
        <w:spacing w:line="420" w:lineRule="exact"/>
        <w:ind w:leftChars="531" w:left="1274"/>
        <w:rPr>
          <w:rFonts w:eastAsia="標楷體"/>
          <w:color w:val="000000" w:themeColor="text1"/>
          <w:sz w:val="32"/>
        </w:rPr>
      </w:pPr>
      <w:r w:rsidRPr="002D311B">
        <w:rPr>
          <w:rFonts w:eastAsia="標楷體" w:hint="eastAsia"/>
          <w:color w:val="000000" w:themeColor="text1"/>
          <w:sz w:val="32"/>
        </w:rPr>
        <w:t>決議：</w:t>
      </w:r>
    </w:p>
    <w:p w:rsidR="003B4939" w:rsidRPr="00A91A1C" w:rsidRDefault="003B4939">
      <w:pPr>
        <w:pStyle w:val="af2"/>
        <w:numPr>
          <w:ilvl w:val="0"/>
          <w:numId w:val="3"/>
        </w:numPr>
        <w:spacing w:line="420" w:lineRule="exact"/>
        <w:ind w:leftChars="0" w:left="1701" w:hanging="741"/>
        <w:rPr>
          <w:rFonts w:ascii="標楷體" w:eastAsia="標楷體" w:hAnsi="標楷體"/>
          <w:color w:val="000000" w:themeColor="text1"/>
          <w:sz w:val="32"/>
        </w:rPr>
      </w:pPr>
      <w:r w:rsidRPr="00A91A1C">
        <w:rPr>
          <w:rFonts w:ascii="標楷體" w:eastAsia="標楷體" w:hAnsi="標楷體" w:hint="eastAsia"/>
          <w:color w:val="000000" w:themeColor="text1"/>
          <w:sz w:val="32"/>
        </w:rPr>
        <w:t>案例一</w:t>
      </w:r>
      <w:r w:rsidR="000B5B10">
        <w:rPr>
          <w:rFonts w:ascii="標楷體" w:eastAsia="標楷體" w:hAnsi="標楷體" w:hint="eastAsia"/>
          <w:color w:val="000000" w:themeColor="text1"/>
          <w:sz w:val="32"/>
        </w:rPr>
        <w:t>、案例二，無</w:t>
      </w:r>
      <w:r w:rsidRPr="00072F27">
        <w:rPr>
          <w:rFonts w:eastAsia="標楷體" w:hint="eastAsia"/>
          <w:color w:val="000000" w:themeColor="text1"/>
          <w:sz w:val="32"/>
        </w:rPr>
        <w:t>相關交通工程</w:t>
      </w:r>
      <w:r w:rsidRPr="00072F27">
        <w:rPr>
          <w:rFonts w:ascii="標楷體" w:eastAsia="標楷體" w:hAnsi="標楷體" w:hint="eastAsia"/>
          <w:sz w:val="32"/>
          <w:szCs w:val="32"/>
        </w:rPr>
        <w:t>改善建議事項，</w:t>
      </w:r>
      <w:r w:rsidRPr="00072F27">
        <w:rPr>
          <w:rFonts w:eastAsia="標楷體" w:hint="eastAsia"/>
          <w:color w:val="000000"/>
          <w:sz w:val="32"/>
        </w:rPr>
        <w:t>准予備查</w:t>
      </w:r>
      <w:r w:rsidRPr="00791A30">
        <w:rPr>
          <w:rFonts w:ascii="標楷體" w:eastAsia="標楷體" w:hAnsi="標楷體" w:hint="eastAsia"/>
          <w:color w:val="000000" w:themeColor="text1"/>
          <w:sz w:val="32"/>
        </w:rPr>
        <w:t>。</w:t>
      </w:r>
    </w:p>
    <w:p w:rsidR="003B4939" w:rsidRDefault="003B4939">
      <w:pPr>
        <w:pStyle w:val="af2"/>
        <w:numPr>
          <w:ilvl w:val="0"/>
          <w:numId w:val="3"/>
        </w:numPr>
        <w:spacing w:line="420" w:lineRule="exact"/>
        <w:ind w:leftChars="0" w:left="1701" w:hanging="741"/>
        <w:rPr>
          <w:rFonts w:ascii="標楷體" w:eastAsia="標楷體" w:hAnsi="標楷體"/>
          <w:color w:val="000000" w:themeColor="text1"/>
          <w:sz w:val="32"/>
        </w:rPr>
      </w:pPr>
      <w:r w:rsidRPr="00791A30">
        <w:rPr>
          <w:rFonts w:ascii="標楷體" w:eastAsia="標楷體" w:hAnsi="標楷體" w:hint="eastAsia"/>
          <w:color w:val="000000" w:themeColor="text1"/>
          <w:sz w:val="32"/>
        </w:rPr>
        <w:t>案例</w:t>
      </w:r>
      <w:proofErr w:type="gramStart"/>
      <w:r>
        <w:rPr>
          <w:rFonts w:ascii="標楷體" w:eastAsia="標楷體" w:hAnsi="標楷體" w:hint="eastAsia"/>
          <w:color w:val="000000" w:themeColor="text1"/>
          <w:sz w:val="32"/>
        </w:rPr>
        <w:t>三</w:t>
      </w:r>
      <w:proofErr w:type="gramEnd"/>
      <w:r w:rsidR="000B5B10">
        <w:rPr>
          <w:rFonts w:ascii="標楷體" w:eastAsia="標楷體" w:hAnsi="標楷體" w:hint="eastAsia"/>
          <w:color w:val="000000" w:themeColor="text1"/>
          <w:sz w:val="32"/>
        </w:rPr>
        <w:t>，</w:t>
      </w:r>
      <w:r w:rsidRPr="00A91A1C">
        <w:rPr>
          <w:rFonts w:ascii="標楷體" w:eastAsia="標楷體" w:hAnsi="標楷體" w:hint="eastAsia"/>
          <w:color w:val="000000" w:themeColor="text1"/>
          <w:sz w:val="32"/>
        </w:rPr>
        <w:t>相關工程改善建議事項</w:t>
      </w:r>
      <w:r>
        <w:rPr>
          <w:rFonts w:ascii="標楷體" w:eastAsia="標楷體" w:hAnsi="標楷體" w:hint="eastAsia"/>
          <w:color w:val="000000" w:themeColor="text1"/>
          <w:sz w:val="32"/>
        </w:rPr>
        <w:t>，請管考小組列管，追蹤考核</w:t>
      </w:r>
      <w:r w:rsidR="000B5B10">
        <w:rPr>
          <w:rFonts w:ascii="標楷體" w:eastAsia="標楷體" w:hAnsi="標楷體" w:hint="eastAsia"/>
          <w:color w:val="000000" w:themeColor="text1"/>
          <w:sz w:val="32"/>
        </w:rPr>
        <w:t>。</w:t>
      </w:r>
    </w:p>
    <w:p w:rsidR="0086464F" w:rsidRDefault="0086464F" w:rsidP="0086464F">
      <w:pPr>
        <w:spacing w:line="420" w:lineRule="exact"/>
        <w:ind w:leftChars="354" w:left="850"/>
        <w:rPr>
          <w:rFonts w:ascii="標楷體" w:eastAsia="標楷體" w:hAnsi="標楷體"/>
          <w:color w:val="000000" w:themeColor="text1"/>
          <w:sz w:val="32"/>
        </w:rPr>
      </w:pPr>
      <w:r>
        <w:rPr>
          <w:rFonts w:ascii="標楷體" w:eastAsia="標楷體" w:hAnsi="標楷體" w:hint="eastAsia"/>
          <w:color w:val="000000" w:themeColor="text1"/>
          <w:sz w:val="32"/>
        </w:rPr>
        <w:t>3</w:t>
      </w:r>
      <w:r w:rsidRPr="002D311B">
        <w:rPr>
          <w:rFonts w:ascii="標楷體" w:eastAsia="標楷體" w:hAnsi="標楷體" w:hint="eastAsia"/>
          <w:color w:val="000000" w:themeColor="text1"/>
          <w:sz w:val="32"/>
        </w:rPr>
        <w:t>、</w:t>
      </w:r>
      <w:r>
        <w:rPr>
          <w:rFonts w:ascii="標楷體" w:eastAsia="標楷體" w:hAnsi="標楷體" w:hint="eastAsia"/>
          <w:color w:val="000000" w:themeColor="text1"/>
          <w:sz w:val="32"/>
        </w:rPr>
        <w:t>西螺分局111</w:t>
      </w:r>
      <w:r w:rsidRPr="002D311B">
        <w:rPr>
          <w:rFonts w:ascii="標楷體" w:eastAsia="標楷體" w:hAnsi="標楷體" w:hint="eastAsia"/>
          <w:color w:val="000000" w:themeColor="text1"/>
          <w:sz w:val="32"/>
        </w:rPr>
        <w:t>年</w:t>
      </w:r>
      <w:r w:rsidR="00217F21">
        <w:rPr>
          <w:rFonts w:ascii="標楷體" w:eastAsia="標楷體" w:hAnsi="標楷體" w:hint="eastAsia"/>
          <w:color w:val="000000" w:themeColor="text1"/>
          <w:sz w:val="32"/>
        </w:rPr>
        <w:t>7</w:t>
      </w:r>
      <w:r w:rsidRPr="002D311B">
        <w:rPr>
          <w:rFonts w:ascii="標楷體" w:eastAsia="標楷體" w:hAnsi="標楷體" w:hint="eastAsia"/>
          <w:color w:val="000000" w:themeColor="text1"/>
          <w:sz w:val="32"/>
        </w:rPr>
        <w:t>月份交通事故分析檢討報告：</w:t>
      </w:r>
    </w:p>
    <w:p w:rsidR="00217F21" w:rsidRPr="003B4939" w:rsidRDefault="0086464F" w:rsidP="003B4939">
      <w:pPr>
        <w:spacing w:line="420" w:lineRule="exact"/>
        <w:ind w:leftChars="531" w:left="1274"/>
        <w:rPr>
          <w:rFonts w:eastAsia="標楷體"/>
          <w:color w:val="000000"/>
          <w:sz w:val="32"/>
        </w:rPr>
      </w:pPr>
      <w:r w:rsidRPr="002D311B">
        <w:rPr>
          <w:rFonts w:eastAsia="標楷體" w:hint="eastAsia"/>
          <w:color w:val="000000" w:themeColor="text1"/>
          <w:sz w:val="32"/>
        </w:rPr>
        <w:t>決議：</w:t>
      </w:r>
      <w:r w:rsidR="00217F21" w:rsidRPr="003B4939">
        <w:rPr>
          <w:rFonts w:ascii="標楷體" w:eastAsia="標楷體" w:hAnsi="標楷體" w:hint="eastAsia"/>
          <w:color w:val="000000" w:themeColor="text1"/>
          <w:sz w:val="32"/>
        </w:rPr>
        <w:t>案例</w:t>
      </w:r>
      <w:r w:rsidR="003B4939">
        <w:rPr>
          <w:rFonts w:ascii="標楷體" w:eastAsia="標楷體" w:hAnsi="標楷體" w:hint="eastAsia"/>
          <w:color w:val="000000" w:themeColor="text1"/>
          <w:sz w:val="32"/>
        </w:rPr>
        <w:t>中</w:t>
      </w:r>
      <w:r w:rsidR="000B5B10">
        <w:rPr>
          <w:rFonts w:ascii="標楷體" w:eastAsia="標楷體" w:hAnsi="標楷體" w:hint="eastAsia"/>
          <w:color w:val="000000" w:themeColor="text1"/>
          <w:sz w:val="32"/>
        </w:rPr>
        <w:t>無</w:t>
      </w:r>
      <w:r w:rsidR="006B647A" w:rsidRPr="003B4939">
        <w:rPr>
          <w:rFonts w:eastAsia="標楷體" w:hint="eastAsia"/>
          <w:color w:val="000000" w:themeColor="text1"/>
          <w:sz w:val="32"/>
        </w:rPr>
        <w:t>相關交通工程</w:t>
      </w:r>
      <w:r w:rsidR="006B647A" w:rsidRPr="003B4939">
        <w:rPr>
          <w:rFonts w:ascii="標楷體" w:eastAsia="標楷體" w:hAnsi="標楷體" w:hint="eastAsia"/>
          <w:sz w:val="32"/>
          <w:szCs w:val="32"/>
        </w:rPr>
        <w:t>改善建議事項，</w:t>
      </w:r>
      <w:r w:rsidR="006B647A" w:rsidRPr="003B4939">
        <w:rPr>
          <w:rFonts w:eastAsia="標楷體" w:hint="eastAsia"/>
          <w:color w:val="000000"/>
          <w:sz w:val="32"/>
        </w:rPr>
        <w:t>准予備查</w:t>
      </w:r>
      <w:r w:rsidR="006B647A" w:rsidRPr="003B4939">
        <w:rPr>
          <w:rFonts w:ascii="標楷體" w:eastAsia="標楷體" w:hAnsi="標楷體" w:hint="eastAsia"/>
          <w:color w:val="000000" w:themeColor="text1"/>
          <w:sz w:val="32"/>
        </w:rPr>
        <w:t>。</w:t>
      </w:r>
    </w:p>
    <w:p w:rsidR="00217F21" w:rsidRDefault="003B4939" w:rsidP="00F6799E">
      <w:pPr>
        <w:spacing w:line="420" w:lineRule="exact"/>
        <w:ind w:leftChars="354" w:left="850"/>
        <w:rPr>
          <w:rFonts w:ascii="標楷體" w:eastAsia="標楷體" w:hAnsi="標楷體"/>
          <w:color w:val="000000" w:themeColor="text1"/>
          <w:sz w:val="32"/>
        </w:rPr>
      </w:pPr>
      <w:r>
        <w:rPr>
          <w:rFonts w:ascii="標楷體" w:eastAsia="標楷體" w:hAnsi="標楷體" w:hint="eastAsia"/>
          <w:color w:val="000000" w:themeColor="text1"/>
          <w:sz w:val="32"/>
        </w:rPr>
        <w:t>4</w:t>
      </w:r>
      <w:r w:rsidR="00F6799E" w:rsidRPr="00F6799E">
        <w:rPr>
          <w:rFonts w:ascii="標楷體" w:eastAsia="標楷體" w:hAnsi="標楷體" w:hint="eastAsia"/>
          <w:color w:val="000000" w:themeColor="text1"/>
          <w:sz w:val="32"/>
        </w:rPr>
        <w:t>、</w:t>
      </w:r>
      <w:r>
        <w:rPr>
          <w:rFonts w:ascii="標楷體" w:eastAsia="標楷體" w:hAnsi="標楷體" w:hint="eastAsia"/>
          <w:color w:val="000000" w:themeColor="text1"/>
          <w:sz w:val="32"/>
        </w:rPr>
        <w:t>臺西</w:t>
      </w:r>
      <w:r w:rsidR="00F6799E" w:rsidRPr="00F6799E">
        <w:rPr>
          <w:rFonts w:ascii="標楷體" w:eastAsia="標楷體" w:hAnsi="標楷體" w:hint="eastAsia"/>
          <w:color w:val="000000" w:themeColor="text1"/>
          <w:sz w:val="32"/>
        </w:rPr>
        <w:t>分局111年</w:t>
      </w:r>
      <w:r w:rsidR="00F6799E">
        <w:rPr>
          <w:rFonts w:ascii="標楷體" w:eastAsia="標楷體" w:hAnsi="標楷體" w:hint="eastAsia"/>
          <w:color w:val="000000" w:themeColor="text1"/>
          <w:sz w:val="32"/>
        </w:rPr>
        <w:t>7</w:t>
      </w:r>
      <w:r w:rsidR="00F6799E" w:rsidRPr="00F6799E">
        <w:rPr>
          <w:rFonts w:ascii="標楷體" w:eastAsia="標楷體" w:hAnsi="標楷體" w:hint="eastAsia"/>
          <w:color w:val="000000" w:themeColor="text1"/>
          <w:sz w:val="32"/>
        </w:rPr>
        <w:t>月份交通事故分析檢討報告：</w:t>
      </w:r>
    </w:p>
    <w:p w:rsidR="00F6799E" w:rsidRDefault="00F6799E" w:rsidP="00F6799E">
      <w:pPr>
        <w:spacing w:line="420" w:lineRule="exact"/>
        <w:ind w:leftChars="531" w:left="1274"/>
        <w:rPr>
          <w:rFonts w:eastAsia="標楷體"/>
          <w:color w:val="000000" w:themeColor="text1"/>
          <w:sz w:val="32"/>
        </w:rPr>
      </w:pPr>
      <w:r w:rsidRPr="002D311B">
        <w:rPr>
          <w:rFonts w:eastAsia="標楷體" w:hint="eastAsia"/>
          <w:color w:val="000000" w:themeColor="text1"/>
          <w:sz w:val="32"/>
        </w:rPr>
        <w:t>決議：</w:t>
      </w:r>
      <w:r w:rsidR="003B4939" w:rsidRPr="00791A30">
        <w:rPr>
          <w:rFonts w:ascii="標楷體" w:eastAsia="標楷體" w:hAnsi="標楷體" w:hint="eastAsia"/>
          <w:color w:val="000000" w:themeColor="text1"/>
          <w:sz w:val="32"/>
        </w:rPr>
        <w:t>案例</w:t>
      </w:r>
      <w:r w:rsidR="003B4939">
        <w:rPr>
          <w:rFonts w:ascii="標楷體" w:eastAsia="標楷體" w:hAnsi="標楷體" w:hint="eastAsia"/>
          <w:color w:val="000000" w:themeColor="text1"/>
          <w:sz w:val="32"/>
        </w:rPr>
        <w:t>中</w:t>
      </w:r>
      <w:r w:rsidR="00C51395" w:rsidRPr="00A91A1C">
        <w:rPr>
          <w:rFonts w:ascii="標楷體" w:eastAsia="標楷體" w:hAnsi="標楷體" w:hint="eastAsia"/>
          <w:color w:val="000000" w:themeColor="text1"/>
          <w:sz w:val="32"/>
        </w:rPr>
        <w:t>相關工程改善建議事項</w:t>
      </w:r>
      <w:r w:rsidR="00C51395">
        <w:rPr>
          <w:rFonts w:ascii="標楷體" w:eastAsia="標楷體" w:hAnsi="標楷體" w:hint="eastAsia"/>
          <w:color w:val="000000" w:themeColor="text1"/>
          <w:sz w:val="32"/>
        </w:rPr>
        <w:t>，請管考小組列管，追蹤考核</w:t>
      </w:r>
      <w:r w:rsidR="000B5B10">
        <w:rPr>
          <w:rFonts w:ascii="標楷體" w:eastAsia="標楷體" w:hAnsi="標楷體" w:hint="eastAsia"/>
          <w:color w:val="000000" w:themeColor="text1"/>
          <w:sz w:val="32"/>
        </w:rPr>
        <w:t>。</w:t>
      </w:r>
    </w:p>
    <w:p w:rsidR="00E03303" w:rsidRDefault="00827D3B" w:rsidP="005958FF">
      <w:pPr>
        <w:pStyle w:val="2"/>
        <w:spacing w:line="400" w:lineRule="exact"/>
        <w:ind w:left="707" w:hangingChars="221" w:hanging="707"/>
        <w:jc w:val="both"/>
        <w:rPr>
          <w:color w:val="000000" w:themeColor="text1"/>
          <w:sz w:val="32"/>
          <w:szCs w:val="28"/>
        </w:rPr>
      </w:pPr>
      <w:r w:rsidRPr="002D311B">
        <w:rPr>
          <w:rFonts w:hint="eastAsia"/>
          <w:color w:val="000000" w:themeColor="text1"/>
          <w:sz w:val="32"/>
        </w:rPr>
        <w:t>八</w:t>
      </w:r>
      <w:r w:rsidR="001C5397" w:rsidRPr="002D311B">
        <w:rPr>
          <w:rFonts w:hint="eastAsia"/>
          <w:color w:val="000000" w:themeColor="text1"/>
          <w:sz w:val="32"/>
        </w:rPr>
        <w:t>、重要工作檢討事項（各工作小組執行院頒</w:t>
      </w:r>
      <w:r w:rsidR="001C5397" w:rsidRPr="002D311B">
        <w:rPr>
          <w:rFonts w:ascii="標楷體" w:hAnsi="標楷體" w:hint="eastAsia"/>
          <w:color w:val="000000" w:themeColor="text1"/>
          <w:sz w:val="32"/>
        </w:rPr>
        <w:t>方案</w:t>
      </w:r>
      <w:r w:rsidR="00407B8D">
        <w:rPr>
          <w:rFonts w:ascii="標楷體" w:hAnsi="標楷體" w:hint="eastAsia"/>
          <w:color w:val="000000" w:themeColor="text1"/>
          <w:sz w:val="32"/>
        </w:rPr>
        <w:t>9</w:t>
      </w:r>
      <w:r w:rsidR="001C5397" w:rsidRPr="002D311B">
        <w:rPr>
          <w:rFonts w:ascii="標楷體" w:hAnsi="標楷體" w:hint="eastAsia"/>
          <w:color w:val="000000" w:themeColor="text1"/>
          <w:sz w:val="32"/>
        </w:rPr>
        <w:t>月份</w:t>
      </w:r>
      <w:r w:rsidR="001C5397" w:rsidRPr="002D311B">
        <w:rPr>
          <w:rFonts w:hint="eastAsia"/>
          <w:color w:val="000000" w:themeColor="text1"/>
          <w:sz w:val="32"/>
        </w:rPr>
        <w:t>業務</w:t>
      </w:r>
      <w:r w:rsidR="0091503A">
        <w:rPr>
          <w:rFonts w:hint="eastAsia"/>
          <w:color w:val="000000" w:themeColor="text1"/>
          <w:sz w:val="32"/>
        </w:rPr>
        <w:t>報告</w:t>
      </w:r>
      <w:r w:rsidR="001C5397" w:rsidRPr="002D311B">
        <w:rPr>
          <w:rFonts w:hint="eastAsia"/>
          <w:color w:val="000000" w:themeColor="text1"/>
          <w:sz w:val="32"/>
        </w:rPr>
        <w:t>、</w:t>
      </w:r>
      <w:r w:rsidR="005A3C53">
        <w:rPr>
          <w:rFonts w:hint="eastAsia"/>
          <w:color w:val="000000" w:themeColor="text1"/>
          <w:sz w:val="32"/>
        </w:rPr>
        <w:t>道安精進作為成果管制表、</w:t>
      </w:r>
      <w:r w:rsidR="0091503A">
        <w:rPr>
          <w:rFonts w:hint="eastAsia"/>
          <w:color w:val="000000" w:themeColor="text1"/>
          <w:sz w:val="32"/>
        </w:rPr>
        <w:t>交安宣導專題報告</w:t>
      </w:r>
      <w:r w:rsidR="001C5397" w:rsidRPr="002D311B">
        <w:rPr>
          <w:rFonts w:hint="eastAsia"/>
          <w:color w:val="000000" w:themeColor="text1"/>
          <w:sz w:val="32"/>
        </w:rPr>
        <w:t>）：</w:t>
      </w:r>
      <w:r w:rsidR="001C5397" w:rsidRPr="002D311B">
        <w:rPr>
          <w:rFonts w:hint="eastAsia"/>
          <w:color w:val="000000" w:themeColor="text1"/>
          <w:sz w:val="32"/>
          <w:szCs w:val="28"/>
        </w:rPr>
        <w:t>（詳見議程資料）</w:t>
      </w:r>
    </w:p>
    <w:p w:rsidR="0039149F" w:rsidRPr="002D311B" w:rsidRDefault="0039149F" w:rsidP="0039149F">
      <w:pPr>
        <w:pStyle w:val="2"/>
        <w:spacing w:line="400" w:lineRule="exact"/>
        <w:ind w:leftChars="250" w:left="600" w:firstLineChars="0" w:firstLine="0"/>
        <w:jc w:val="both"/>
        <w:rPr>
          <w:color w:val="000000" w:themeColor="text1"/>
          <w:sz w:val="32"/>
          <w:szCs w:val="28"/>
        </w:rPr>
      </w:pPr>
      <w:r>
        <w:rPr>
          <w:rFonts w:hint="eastAsia"/>
          <w:color w:val="000000" w:themeColor="text1"/>
          <w:sz w:val="32"/>
        </w:rPr>
        <w:t>斗南工務段報告：</w:t>
      </w:r>
      <w:r>
        <w:rPr>
          <w:rFonts w:ascii="標楷體" w:hAnsi="標楷體" w:hint="eastAsia"/>
          <w:color w:val="000000" w:themeColor="text1"/>
          <w:sz w:val="32"/>
        </w:rPr>
        <w:t>關於道路視線的部份，大部分省道都有中央分向島，一般做法為修剪路口前25公尺植栽，如果路口常發生事故，可以適時地修剪樹木，甚至可以在路口100公尺前淨空路段，這樣可以大大減少事故發生的機率。另未劃設道路邊線的部分，其實有很多的農路都沒有劃設道路邊線，建議各鄉(鎮、市)公所，如果有經費許可的話要優先把道路邊線畫出來，這樣可以保護自己。</w:t>
      </w:r>
    </w:p>
    <w:p w:rsidR="005A3C53" w:rsidRDefault="005A3C53" w:rsidP="00F650DD">
      <w:pPr>
        <w:pStyle w:val="2"/>
        <w:spacing w:line="400" w:lineRule="exact"/>
        <w:ind w:left="1699" w:hangingChars="531" w:hanging="1699"/>
        <w:jc w:val="both"/>
        <w:rPr>
          <w:color w:val="000000" w:themeColor="text1"/>
          <w:sz w:val="32"/>
        </w:rPr>
      </w:pPr>
      <w:r>
        <w:rPr>
          <w:rFonts w:hint="eastAsia"/>
          <w:color w:val="000000" w:themeColor="text1"/>
          <w:sz w:val="32"/>
          <w:szCs w:val="28"/>
        </w:rPr>
        <w:t xml:space="preserve">  </w:t>
      </w:r>
      <w:r w:rsidR="00E3154F" w:rsidRPr="002D311B">
        <w:rPr>
          <w:rFonts w:hint="eastAsia"/>
          <w:color w:val="000000" w:themeColor="text1"/>
          <w:sz w:val="32"/>
        </w:rPr>
        <w:t>決議：</w:t>
      </w:r>
    </w:p>
    <w:p w:rsidR="005A3C53" w:rsidRPr="008B76C6" w:rsidRDefault="005A3C53">
      <w:pPr>
        <w:pStyle w:val="2"/>
        <w:numPr>
          <w:ilvl w:val="0"/>
          <w:numId w:val="4"/>
        </w:numPr>
        <w:spacing w:line="400" w:lineRule="exact"/>
        <w:ind w:firstLineChars="0"/>
        <w:jc w:val="both"/>
        <w:rPr>
          <w:color w:val="000000" w:themeColor="text1"/>
          <w:sz w:val="32"/>
        </w:rPr>
      </w:pPr>
      <w:proofErr w:type="gramStart"/>
      <w:r>
        <w:rPr>
          <w:rFonts w:hint="eastAsia"/>
          <w:color w:val="000000" w:themeColor="text1"/>
          <w:sz w:val="32"/>
        </w:rPr>
        <w:t>道安精進</w:t>
      </w:r>
      <w:proofErr w:type="gramEnd"/>
      <w:r>
        <w:rPr>
          <w:rFonts w:hint="eastAsia"/>
          <w:color w:val="000000" w:themeColor="text1"/>
          <w:sz w:val="32"/>
        </w:rPr>
        <w:t>作為成果管制表</w:t>
      </w:r>
      <w:r w:rsidRPr="005A3C53">
        <w:rPr>
          <w:rFonts w:hint="eastAsia"/>
          <w:color w:val="000000" w:themeColor="text1"/>
          <w:sz w:val="32"/>
        </w:rPr>
        <w:t>縣市配合</w:t>
      </w:r>
      <w:r w:rsidRPr="005A3C53">
        <w:rPr>
          <w:rFonts w:hint="eastAsia"/>
          <w:color w:val="000000" w:themeColor="text1"/>
          <w:sz w:val="32"/>
        </w:rPr>
        <w:t>13</w:t>
      </w:r>
      <w:r w:rsidRPr="005A3C53">
        <w:rPr>
          <w:rFonts w:hint="eastAsia"/>
          <w:color w:val="000000" w:themeColor="text1"/>
          <w:sz w:val="32"/>
        </w:rPr>
        <w:t>項</w:t>
      </w:r>
      <w:r w:rsidR="004E55A4">
        <w:rPr>
          <w:rFonts w:hint="eastAsia"/>
          <w:color w:val="000000" w:themeColor="text1"/>
          <w:sz w:val="32"/>
        </w:rPr>
        <w:t>目</w:t>
      </w:r>
      <w:r>
        <w:rPr>
          <w:rFonts w:hint="eastAsia"/>
          <w:color w:val="000000" w:themeColor="text1"/>
          <w:sz w:val="32"/>
        </w:rPr>
        <w:t>中，</w:t>
      </w:r>
      <w:r w:rsidR="008B76C6">
        <w:rPr>
          <w:rFonts w:hint="eastAsia"/>
          <w:color w:val="000000" w:themeColor="text1"/>
          <w:sz w:val="32"/>
        </w:rPr>
        <w:t>其中編號四</w:t>
      </w:r>
      <w:r w:rsidR="008B76C6">
        <w:rPr>
          <w:rFonts w:hint="eastAsia"/>
          <w:color w:val="000000" w:themeColor="text1"/>
          <w:sz w:val="32"/>
        </w:rPr>
        <w:t>:</w:t>
      </w:r>
      <w:proofErr w:type="gramStart"/>
      <w:r w:rsidR="008B76C6" w:rsidRPr="008B76C6">
        <w:rPr>
          <w:rFonts w:hint="eastAsia"/>
          <w:color w:val="000000" w:themeColor="text1"/>
          <w:sz w:val="32"/>
        </w:rPr>
        <w:t>外送員事故</w:t>
      </w:r>
      <w:proofErr w:type="gramEnd"/>
      <w:r w:rsidR="004E55A4">
        <w:rPr>
          <w:rFonts w:hint="eastAsia"/>
          <w:color w:val="000000" w:themeColor="text1"/>
          <w:sz w:val="32"/>
        </w:rPr>
        <w:t>與</w:t>
      </w:r>
      <w:r w:rsidR="008B76C6" w:rsidRPr="008B76C6">
        <w:rPr>
          <w:rFonts w:hint="eastAsia"/>
          <w:color w:val="000000" w:themeColor="text1"/>
          <w:sz w:val="32"/>
        </w:rPr>
        <w:t>去年同期比較多了</w:t>
      </w:r>
      <w:r w:rsidR="008B76C6" w:rsidRPr="008B76C6">
        <w:rPr>
          <w:rFonts w:hint="eastAsia"/>
          <w:color w:val="000000" w:themeColor="text1"/>
          <w:sz w:val="32"/>
        </w:rPr>
        <w:t>22</w:t>
      </w:r>
      <w:r w:rsidR="008B76C6" w:rsidRPr="008B76C6">
        <w:rPr>
          <w:rFonts w:hint="eastAsia"/>
          <w:color w:val="000000" w:themeColor="text1"/>
          <w:sz w:val="32"/>
        </w:rPr>
        <w:t>件，</w:t>
      </w:r>
      <w:r w:rsidR="008B76C6">
        <w:rPr>
          <w:rFonts w:hint="eastAsia"/>
          <w:color w:val="000000" w:themeColor="text1"/>
          <w:sz w:val="32"/>
        </w:rPr>
        <w:t>在道安會報裡面資料長期累積，要把資料</w:t>
      </w:r>
      <w:r w:rsidR="0091503A">
        <w:rPr>
          <w:rFonts w:hint="eastAsia"/>
          <w:color w:val="000000" w:themeColor="text1"/>
          <w:sz w:val="32"/>
        </w:rPr>
        <w:t>統計分析</w:t>
      </w:r>
      <w:r w:rsidR="00512156">
        <w:rPr>
          <w:rFonts w:hint="eastAsia"/>
          <w:color w:val="000000" w:themeColor="text1"/>
          <w:sz w:val="32"/>
        </w:rPr>
        <w:t>以</w:t>
      </w:r>
      <w:r w:rsidR="00F43E62">
        <w:rPr>
          <w:rFonts w:hint="eastAsia"/>
          <w:color w:val="000000" w:themeColor="text1"/>
          <w:sz w:val="32"/>
        </w:rPr>
        <w:t>為</w:t>
      </w:r>
      <w:r w:rsidR="008B76C6">
        <w:rPr>
          <w:rFonts w:hint="eastAsia"/>
          <w:color w:val="000000" w:themeColor="text1"/>
          <w:sz w:val="32"/>
        </w:rPr>
        <w:t>第一線同仁</w:t>
      </w:r>
      <w:r w:rsidR="00F43E62">
        <w:rPr>
          <w:rFonts w:hint="eastAsia"/>
          <w:color w:val="000000" w:themeColor="text1"/>
          <w:sz w:val="32"/>
        </w:rPr>
        <w:t>精</w:t>
      </w:r>
      <w:proofErr w:type="gramStart"/>
      <w:r w:rsidR="00F43E62">
        <w:rPr>
          <w:rFonts w:hint="eastAsia"/>
          <w:color w:val="000000" w:themeColor="text1"/>
          <w:sz w:val="32"/>
        </w:rPr>
        <w:t>準</w:t>
      </w:r>
      <w:proofErr w:type="gramEnd"/>
      <w:r w:rsidR="008B76C6">
        <w:rPr>
          <w:rFonts w:hint="eastAsia"/>
          <w:color w:val="000000" w:themeColor="text1"/>
          <w:sz w:val="32"/>
        </w:rPr>
        <w:t>執</w:t>
      </w:r>
      <w:r w:rsidR="004E55A4">
        <w:rPr>
          <w:rFonts w:hint="eastAsia"/>
          <w:color w:val="000000" w:themeColor="text1"/>
          <w:sz w:val="32"/>
        </w:rPr>
        <w:t>法</w:t>
      </w:r>
      <w:r w:rsidR="008B76C6">
        <w:rPr>
          <w:rFonts w:hint="eastAsia"/>
          <w:color w:val="000000" w:themeColor="text1"/>
          <w:sz w:val="32"/>
        </w:rPr>
        <w:t>重點。</w:t>
      </w:r>
    </w:p>
    <w:p w:rsidR="00B75F28" w:rsidRDefault="005A3C53" w:rsidP="005A3C53">
      <w:pPr>
        <w:pStyle w:val="2"/>
        <w:spacing w:line="400" w:lineRule="exact"/>
        <w:ind w:left="992" w:hangingChars="310" w:hanging="992"/>
        <w:jc w:val="both"/>
        <w:rPr>
          <w:color w:val="000000" w:themeColor="text1"/>
          <w:sz w:val="32"/>
        </w:rPr>
      </w:pPr>
      <w:r>
        <w:rPr>
          <w:color w:val="000000" w:themeColor="text1"/>
          <w:sz w:val="32"/>
        </w:rPr>
        <w:t xml:space="preserve">  </w:t>
      </w:r>
      <w:r w:rsidRPr="002D311B">
        <w:rPr>
          <w:rFonts w:ascii="標楷體" w:hAnsi="標楷體" w:hint="eastAsia"/>
          <w:color w:val="000000" w:themeColor="text1"/>
          <w:sz w:val="32"/>
        </w:rPr>
        <w:t>(</w:t>
      </w:r>
      <w:r>
        <w:rPr>
          <w:rFonts w:ascii="標楷體" w:hAnsi="標楷體" w:hint="eastAsia"/>
          <w:color w:val="000000" w:themeColor="text1"/>
          <w:sz w:val="32"/>
        </w:rPr>
        <w:t>二</w:t>
      </w:r>
      <w:r w:rsidRPr="002D311B">
        <w:rPr>
          <w:rFonts w:ascii="標楷體" w:hAnsi="標楷體" w:hint="eastAsia"/>
          <w:color w:val="000000" w:themeColor="text1"/>
          <w:sz w:val="32"/>
        </w:rPr>
        <w:t>)</w:t>
      </w:r>
      <w:r w:rsidR="00B75F28">
        <w:rPr>
          <w:color w:val="000000" w:themeColor="text1"/>
          <w:sz w:val="32"/>
        </w:rPr>
        <w:t>謝謝</w:t>
      </w:r>
      <w:r w:rsidR="008B76C6">
        <w:rPr>
          <w:rFonts w:hint="eastAsia"/>
          <w:color w:val="000000" w:themeColor="text1"/>
          <w:sz w:val="32"/>
        </w:rPr>
        <w:t>教育</w:t>
      </w:r>
      <w:r w:rsidR="00B75F28">
        <w:rPr>
          <w:rFonts w:hint="eastAsia"/>
          <w:color w:val="000000" w:themeColor="text1"/>
          <w:sz w:val="32"/>
        </w:rPr>
        <w:t>小組</w:t>
      </w:r>
      <w:r w:rsidR="00B75F28">
        <w:rPr>
          <w:color w:val="000000" w:themeColor="text1"/>
          <w:sz w:val="32"/>
        </w:rPr>
        <w:t>報告，</w:t>
      </w:r>
      <w:r w:rsidR="008B76C6">
        <w:rPr>
          <w:rFonts w:hint="eastAsia"/>
          <w:color w:val="000000" w:themeColor="text1"/>
          <w:sz w:val="32"/>
        </w:rPr>
        <w:t>很多</w:t>
      </w:r>
      <w:r w:rsidR="00512156">
        <w:rPr>
          <w:rFonts w:hint="eastAsia"/>
          <w:color w:val="000000" w:themeColor="text1"/>
          <w:sz w:val="32"/>
        </w:rPr>
        <w:t>高</w:t>
      </w:r>
      <w:r w:rsidR="00A1427E">
        <w:rPr>
          <w:rFonts w:hint="eastAsia"/>
          <w:color w:val="000000" w:themeColor="text1"/>
          <w:sz w:val="32"/>
        </w:rPr>
        <w:t>齡</w:t>
      </w:r>
      <w:r w:rsidR="00512156">
        <w:rPr>
          <w:rFonts w:hint="eastAsia"/>
          <w:color w:val="000000" w:themeColor="text1"/>
          <w:sz w:val="32"/>
        </w:rPr>
        <w:t>者</w:t>
      </w:r>
      <w:r w:rsidR="00A1427E">
        <w:rPr>
          <w:rFonts w:hint="eastAsia"/>
          <w:color w:val="000000" w:themeColor="text1"/>
          <w:sz w:val="32"/>
        </w:rPr>
        <w:t>發生</w:t>
      </w:r>
      <w:r w:rsidR="008B76C6">
        <w:rPr>
          <w:rFonts w:hint="eastAsia"/>
          <w:color w:val="000000" w:themeColor="text1"/>
          <w:sz w:val="32"/>
        </w:rPr>
        <w:t>事故是</w:t>
      </w:r>
      <w:r w:rsidR="00EB0334">
        <w:rPr>
          <w:rFonts w:hint="eastAsia"/>
          <w:color w:val="000000" w:themeColor="text1"/>
          <w:sz w:val="32"/>
        </w:rPr>
        <w:t>很嚴重</w:t>
      </w:r>
      <w:r w:rsidR="00A1427E">
        <w:rPr>
          <w:rFonts w:hint="eastAsia"/>
          <w:color w:val="000000" w:themeColor="text1"/>
          <w:sz w:val="32"/>
        </w:rPr>
        <w:t>，</w:t>
      </w:r>
      <w:r w:rsidR="00EB0334">
        <w:rPr>
          <w:rFonts w:hint="eastAsia"/>
          <w:color w:val="000000" w:themeColor="text1"/>
          <w:sz w:val="32"/>
        </w:rPr>
        <w:t>最近幾個</w:t>
      </w:r>
      <w:r w:rsidR="00A1427E">
        <w:rPr>
          <w:rFonts w:hint="eastAsia"/>
          <w:color w:val="000000" w:themeColor="text1"/>
          <w:sz w:val="32"/>
        </w:rPr>
        <w:t>A1</w:t>
      </w:r>
      <w:r w:rsidR="00A1427E">
        <w:rPr>
          <w:rFonts w:hint="eastAsia"/>
          <w:color w:val="000000" w:themeColor="text1"/>
          <w:sz w:val="32"/>
        </w:rPr>
        <w:t>車禍</w:t>
      </w:r>
      <w:r w:rsidR="00EB0334">
        <w:rPr>
          <w:rFonts w:hint="eastAsia"/>
          <w:color w:val="000000" w:themeColor="text1"/>
          <w:sz w:val="32"/>
        </w:rPr>
        <w:t>案例</w:t>
      </w:r>
      <w:r w:rsidR="00F43E62">
        <w:rPr>
          <w:rFonts w:hint="eastAsia"/>
          <w:color w:val="000000" w:themeColor="text1"/>
          <w:sz w:val="32"/>
        </w:rPr>
        <w:t>中</w:t>
      </w:r>
      <w:r w:rsidR="00EB0334">
        <w:rPr>
          <w:rFonts w:hint="eastAsia"/>
          <w:color w:val="000000" w:themeColor="text1"/>
          <w:sz w:val="32"/>
        </w:rPr>
        <w:t>駕駛沒事，</w:t>
      </w:r>
      <w:r w:rsidR="00A1427E">
        <w:rPr>
          <w:rFonts w:hint="eastAsia"/>
          <w:color w:val="000000" w:themeColor="text1"/>
          <w:sz w:val="32"/>
        </w:rPr>
        <w:t>而</w:t>
      </w:r>
      <w:r w:rsidR="00EB0334">
        <w:rPr>
          <w:rFonts w:hint="eastAsia"/>
          <w:color w:val="000000" w:themeColor="text1"/>
          <w:sz w:val="32"/>
        </w:rPr>
        <w:t>車上</w:t>
      </w:r>
      <w:r w:rsidR="00F43E62">
        <w:rPr>
          <w:rFonts w:hint="eastAsia"/>
          <w:color w:val="000000" w:themeColor="text1"/>
          <w:sz w:val="32"/>
        </w:rPr>
        <w:t>同乘</w:t>
      </w:r>
      <w:r w:rsidR="00EB0334">
        <w:rPr>
          <w:rFonts w:hint="eastAsia"/>
          <w:color w:val="000000" w:themeColor="text1"/>
          <w:sz w:val="32"/>
        </w:rPr>
        <w:t>父母親卻死亡</w:t>
      </w:r>
      <w:r w:rsidR="00A1427E">
        <w:rPr>
          <w:rFonts w:hint="eastAsia"/>
          <w:color w:val="000000" w:themeColor="text1"/>
          <w:sz w:val="32"/>
        </w:rPr>
        <w:t>。</w:t>
      </w:r>
      <w:r w:rsidR="00EB0334">
        <w:rPr>
          <w:rFonts w:hint="eastAsia"/>
          <w:color w:val="000000" w:themeColor="text1"/>
          <w:sz w:val="32"/>
        </w:rPr>
        <w:t>請</w:t>
      </w:r>
      <w:proofErr w:type="gramStart"/>
      <w:r w:rsidR="00EB0334">
        <w:rPr>
          <w:rFonts w:hint="eastAsia"/>
          <w:color w:val="000000" w:themeColor="text1"/>
          <w:sz w:val="32"/>
        </w:rPr>
        <w:t>交通隊</w:t>
      </w:r>
      <w:r w:rsidR="00A1427E">
        <w:rPr>
          <w:rFonts w:hint="eastAsia"/>
          <w:color w:val="000000" w:themeColor="text1"/>
          <w:sz w:val="32"/>
        </w:rPr>
        <w:t>彙</w:t>
      </w:r>
      <w:r w:rsidR="00EB0334">
        <w:rPr>
          <w:rFonts w:hint="eastAsia"/>
          <w:color w:val="000000" w:themeColor="text1"/>
          <w:sz w:val="32"/>
        </w:rPr>
        <w:t>整</w:t>
      </w:r>
      <w:proofErr w:type="gramEnd"/>
      <w:r w:rsidR="00A1427E">
        <w:rPr>
          <w:rFonts w:hint="eastAsia"/>
          <w:color w:val="000000" w:themeColor="text1"/>
          <w:sz w:val="32"/>
        </w:rPr>
        <w:t>相關</w:t>
      </w:r>
      <w:r w:rsidR="00EB0334">
        <w:rPr>
          <w:rFonts w:hint="eastAsia"/>
          <w:color w:val="000000" w:themeColor="text1"/>
          <w:sz w:val="32"/>
        </w:rPr>
        <w:t>資料給教育小組當作</w:t>
      </w:r>
      <w:r w:rsidR="00A1427E">
        <w:rPr>
          <w:rFonts w:hint="eastAsia"/>
          <w:color w:val="000000" w:themeColor="text1"/>
          <w:sz w:val="32"/>
        </w:rPr>
        <w:t>學校課堂上案例教材</w:t>
      </w:r>
      <w:r w:rsidR="00EB0334">
        <w:rPr>
          <w:rFonts w:hint="eastAsia"/>
          <w:color w:val="000000" w:themeColor="text1"/>
          <w:sz w:val="32"/>
        </w:rPr>
        <w:t>使用，</w:t>
      </w:r>
      <w:r w:rsidR="00A1427E">
        <w:rPr>
          <w:rFonts w:hint="eastAsia"/>
          <w:color w:val="000000" w:themeColor="text1"/>
          <w:sz w:val="32"/>
        </w:rPr>
        <w:t>透過學生</w:t>
      </w:r>
      <w:r w:rsidR="00EB0334">
        <w:rPr>
          <w:rFonts w:hint="eastAsia"/>
          <w:color w:val="000000" w:themeColor="text1"/>
          <w:sz w:val="32"/>
        </w:rPr>
        <w:t>回去跟家裡的祖父母</w:t>
      </w:r>
      <w:r w:rsidR="0039149F">
        <w:rPr>
          <w:rFonts w:hint="eastAsia"/>
          <w:color w:val="000000" w:themeColor="text1"/>
          <w:sz w:val="32"/>
        </w:rPr>
        <w:t>及長輩</w:t>
      </w:r>
      <w:r w:rsidR="00512156">
        <w:rPr>
          <w:rFonts w:hint="eastAsia"/>
          <w:color w:val="000000" w:themeColor="text1"/>
          <w:sz w:val="32"/>
        </w:rPr>
        <w:t>宣導</w:t>
      </w:r>
      <w:r w:rsidR="00F43E62">
        <w:rPr>
          <w:rFonts w:hint="eastAsia"/>
          <w:color w:val="000000" w:themeColor="text1"/>
          <w:sz w:val="32"/>
        </w:rPr>
        <w:t>。</w:t>
      </w:r>
      <w:r w:rsidR="00A1427E">
        <w:rPr>
          <w:rFonts w:hint="eastAsia"/>
          <w:color w:val="000000" w:themeColor="text1"/>
          <w:sz w:val="32"/>
        </w:rPr>
        <w:t>另</w:t>
      </w:r>
      <w:r w:rsidR="00407B8D">
        <w:rPr>
          <w:rFonts w:hint="eastAsia"/>
          <w:color w:val="000000" w:themeColor="text1"/>
          <w:sz w:val="32"/>
        </w:rPr>
        <w:t>大型車</w:t>
      </w:r>
      <w:r w:rsidR="00512156">
        <w:rPr>
          <w:rFonts w:hint="eastAsia"/>
          <w:color w:val="000000" w:themeColor="text1"/>
          <w:sz w:val="32"/>
        </w:rPr>
        <w:t>視線</w:t>
      </w:r>
      <w:r w:rsidR="00407B8D">
        <w:rPr>
          <w:rFonts w:hint="eastAsia"/>
          <w:color w:val="000000" w:themeColor="text1"/>
          <w:sz w:val="32"/>
        </w:rPr>
        <w:t>死角的</w:t>
      </w:r>
      <w:r w:rsidR="00512156">
        <w:rPr>
          <w:rFonts w:hint="eastAsia"/>
          <w:color w:val="000000" w:themeColor="text1"/>
          <w:sz w:val="32"/>
        </w:rPr>
        <w:t>教</w:t>
      </w:r>
      <w:r w:rsidR="00A1427E">
        <w:rPr>
          <w:rFonts w:hint="eastAsia"/>
          <w:color w:val="000000" w:themeColor="text1"/>
          <w:sz w:val="32"/>
        </w:rPr>
        <w:t>材</w:t>
      </w:r>
      <w:r w:rsidR="00512156">
        <w:rPr>
          <w:rFonts w:hint="eastAsia"/>
          <w:color w:val="000000" w:themeColor="text1"/>
          <w:sz w:val="32"/>
        </w:rPr>
        <w:t>部分</w:t>
      </w:r>
      <w:r w:rsidR="00A1427E">
        <w:rPr>
          <w:rFonts w:hint="eastAsia"/>
          <w:color w:val="000000" w:themeColor="text1"/>
          <w:sz w:val="32"/>
        </w:rPr>
        <w:t>，</w:t>
      </w:r>
      <w:r w:rsidR="00407B8D">
        <w:rPr>
          <w:rFonts w:hint="eastAsia"/>
          <w:color w:val="000000" w:themeColor="text1"/>
          <w:sz w:val="32"/>
        </w:rPr>
        <w:t>也提供給教育小組</w:t>
      </w:r>
      <w:r w:rsidR="00F43E62">
        <w:rPr>
          <w:rFonts w:hint="eastAsia"/>
          <w:color w:val="000000" w:themeColor="text1"/>
          <w:sz w:val="32"/>
        </w:rPr>
        <w:t>列</w:t>
      </w:r>
      <w:r w:rsidR="00407B8D">
        <w:rPr>
          <w:rFonts w:hint="eastAsia"/>
          <w:color w:val="000000" w:themeColor="text1"/>
          <w:sz w:val="32"/>
        </w:rPr>
        <w:t>入教育小組宣導的重點</w:t>
      </w:r>
      <w:r w:rsidR="00EB0334">
        <w:rPr>
          <w:rFonts w:hint="eastAsia"/>
          <w:color w:val="000000" w:themeColor="text1"/>
          <w:sz w:val="32"/>
        </w:rPr>
        <w:t>。</w:t>
      </w:r>
    </w:p>
    <w:p w:rsidR="00723433" w:rsidRPr="00C134BB" w:rsidRDefault="00C134BB" w:rsidP="005A3C53">
      <w:pPr>
        <w:pStyle w:val="2"/>
        <w:spacing w:line="400" w:lineRule="exact"/>
        <w:ind w:left="992" w:hangingChars="310" w:hanging="992"/>
        <w:jc w:val="both"/>
        <w:rPr>
          <w:rFonts w:ascii="標楷體" w:hAnsi="標楷體"/>
          <w:color w:val="000000" w:themeColor="text1"/>
          <w:sz w:val="32"/>
        </w:rPr>
      </w:pPr>
      <w:r>
        <w:rPr>
          <w:color w:val="000000" w:themeColor="text1"/>
          <w:sz w:val="32"/>
        </w:rPr>
        <w:t xml:space="preserve">  </w:t>
      </w:r>
      <w:r w:rsidRPr="002D311B">
        <w:rPr>
          <w:rFonts w:ascii="標楷體" w:hAnsi="標楷體" w:hint="eastAsia"/>
          <w:color w:val="000000" w:themeColor="text1"/>
          <w:sz w:val="32"/>
        </w:rPr>
        <w:t>(</w:t>
      </w:r>
      <w:r>
        <w:rPr>
          <w:rFonts w:ascii="標楷體" w:hAnsi="標楷體" w:hint="eastAsia"/>
          <w:color w:val="000000" w:themeColor="text1"/>
          <w:sz w:val="32"/>
        </w:rPr>
        <w:t>三</w:t>
      </w:r>
      <w:r w:rsidRPr="002D311B">
        <w:rPr>
          <w:rFonts w:ascii="標楷體" w:hAnsi="標楷體" w:hint="eastAsia"/>
          <w:color w:val="000000" w:themeColor="text1"/>
          <w:sz w:val="32"/>
        </w:rPr>
        <w:t>)</w:t>
      </w:r>
      <w:r w:rsidR="00E05D8B">
        <w:rPr>
          <w:rFonts w:ascii="標楷體" w:hAnsi="標楷體" w:hint="eastAsia"/>
          <w:color w:val="000000" w:themeColor="text1"/>
          <w:sz w:val="32"/>
        </w:rPr>
        <w:t>關於產業道路的部分，</w:t>
      </w:r>
      <w:r w:rsidR="00637C11">
        <w:rPr>
          <w:rFonts w:ascii="標楷體" w:hAnsi="標楷體" w:hint="eastAsia"/>
          <w:color w:val="000000" w:themeColor="text1"/>
          <w:sz w:val="32"/>
        </w:rPr>
        <w:t>有很多地方沒有</w:t>
      </w:r>
      <w:proofErr w:type="gramStart"/>
      <w:r w:rsidR="00637C11">
        <w:rPr>
          <w:rFonts w:ascii="標楷體" w:hAnsi="標楷體" w:hint="eastAsia"/>
          <w:color w:val="000000" w:themeColor="text1"/>
          <w:sz w:val="32"/>
        </w:rPr>
        <w:t>劃設讓路線</w:t>
      </w:r>
      <w:proofErr w:type="gramEnd"/>
      <w:r w:rsidR="00637C11">
        <w:rPr>
          <w:rFonts w:ascii="標楷體" w:hAnsi="標楷體" w:hint="eastAsia"/>
          <w:color w:val="000000" w:themeColor="text1"/>
          <w:sz w:val="32"/>
        </w:rPr>
        <w:t>，</w:t>
      </w:r>
      <w:r w:rsidR="00A1427E">
        <w:rPr>
          <w:rFonts w:ascii="標楷體" w:hAnsi="標楷體" w:hint="eastAsia"/>
          <w:color w:val="000000" w:themeColor="text1"/>
          <w:sz w:val="32"/>
        </w:rPr>
        <w:t>駕駛</w:t>
      </w:r>
      <w:r w:rsidR="00F43E62">
        <w:rPr>
          <w:rFonts w:ascii="標楷體" w:hAnsi="標楷體" w:hint="eastAsia"/>
          <w:color w:val="000000" w:themeColor="text1"/>
          <w:sz w:val="32"/>
        </w:rPr>
        <w:t>人</w:t>
      </w:r>
      <w:r w:rsidR="00637C11">
        <w:rPr>
          <w:rFonts w:ascii="標楷體" w:hAnsi="標楷體" w:hint="eastAsia"/>
          <w:color w:val="000000" w:themeColor="text1"/>
          <w:sz w:val="32"/>
        </w:rPr>
        <w:t>都以為路權是他的，可以討論有</w:t>
      </w:r>
      <w:r w:rsidR="00A1427E">
        <w:rPr>
          <w:rFonts w:ascii="標楷體" w:hAnsi="標楷體" w:hint="eastAsia"/>
          <w:color w:val="000000" w:themeColor="text1"/>
          <w:sz w:val="32"/>
        </w:rPr>
        <w:t>無相關</w:t>
      </w:r>
      <w:r w:rsidR="00637C11">
        <w:rPr>
          <w:rFonts w:ascii="標楷體" w:hAnsi="標楷體" w:hint="eastAsia"/>
          <w:color w:val="000000" w:themeColor="text1"/>
          <w:sz w:val="32"/>
        </w:rPr>
        <w:t>改善建議或請王教授提供比較新的做法，因為有幾個</w:t>
      </w:r>
      <w:r w:rsidR="00A1427E">
        <w:rPr>
          <w:rFonts w:ascii="標楷體" w:hAnsi="標楷體"/>
          <w:color w:val="000000" w:themeColor="text1"/>
          <w:sz w:val="32"/>
        </w:rPr>
        <w:t>A</w:t>
      </w:r>
      <w:r w:rsidR="00A1427E">
        <w:rPr>
          <w:rFonts w:ascii="標楷體" w:hAnsi="標楷體" w:hint="eastAsia"/>
          <w:color w:val="000000" w:themeColor="text1"/>
          <w:sz w:val="32"/>
        </w:rPr>
        <w:t>1車禍</w:t>
      </w:r>
      <w:r w:rsidR="00637C11">
        <w:rPr>
          <w:rFonts w:ascii="標楷體" w:hAnsi="標楷體" w:hint="eastAsia"/>
          <w:color w:val="000000" w:themeColor="text1"/>
          <w:sz w:val="32"/>
        </w:rPr>
        <w:t>案</w:t>
      </w:r>
      <w:r w:rsidR="00A1427E">
        <w:rPr>
          <w:rFonts w:ascii="標楷體" w:hAnsi="標楷體" w:hint="eastAsia"/>
          <w:color w:val="000000" w:themeColor="text1"/>
          <w:sz w:val="32"/>
        </w:rPr>
        <w:t>例</w:t>
      </w:r>
      <w:r w:rsidR="00637C11">
        <w:rPr>
          <w:rFonts w:ascii="標楷體" w:hAnsi="標楷體" w:hint="eastAsia"/>
          <w:color w:val="000000" w:themeColor="text1"/>
          <w:sz w:val="32"/>
        </w:rPr>
        <w:t>是視線被遮蔽，像是</w:t>
      </w:r>
      <w:r w:rsidR="00637C11">
        <w:rPr>
          <w:rFonts w:ascii="標楷體" w:hAnsi="標楷體" w:hint="eastAsia"/>
          <w:color w:val="000000" w:themeColor="text1"/>
          <w:sz w:val="32"/>
        </w:rPr>
        <w:lastRenderedPageBreak/>
        <w:t>種樹、</w:t>
      </w:r>
      <w:r w:rsidR="00F43E62">
        <w:rPr>
          <w:rFonts w:ascii="標楷體" w:hAnsi="標楷體" w:hint="eastAsia"/>
          <w:color w:val="000000" w:themeColor="text1"/>
          <w:sz w:val="32"/>
        </w:rPr>
        <w:t>農田</w:t>
      </w:r>
      <w:r w:rsidR="00A1427E">
        <w:rPr>
          <w:rFonts w:ascii="標楷體" w:hAnsi="標楷體" w:hint="eastAsia"/>
          <w:color w:val="000000" w:themeColor="text1"/>
          <w:sz w:val="32"/>
        </w:rPr>
        <w:t>工竂</w:t>
      </w:r>
      <w:r w:rsidR="00637C11">
        <w:rPr>
          <w:rFonts w:ascii="標楷體" w:hAnsi="標楷體" w:hint="eastAsia"/>
          <w:color w:val="000000" w:themeColor="text1"/>
          <w:sz w:val="32"/>
        </w:rPr>
        <w:t>遮蔽</w:t>
      </w:r>
      <w:r w:rsidR="00407B8D">
        <w:rPr>
          <w:rFonts w:ascii="標楷體" w:hAnsi="標楷體" w:hint="eastAsia"/>
          <w:color w:val="000000" w:themeColor="text1"/>
          <w:sz w:val="32"/>
        </w:rPr>
        <w:t>…</w:t>
      </w:r>
      <w:r w:rsidR="0039149F">
        <w:rPr>
          <w:rFonts w:ascii="標楷體" w:hAnsi="標楷體" w:hint="eastAsia"/>
          <w:color w:val="000000" w:themeColor="text1"/>
          <w:sz w:val="32"/>
        </w:rPr>
        <w:t>…</w:t>
      </w:r>
      <w:r w:rsidR="00861612">
        <w:rPr>
          <w:rFonts w:ascii="標楷體" w:hAnsi="標楷體" w:hint="eastAsia"/>
          <w:color w:val="000000" w:themeColor="text1"/>
          <w:sz w:val="32"/>
        </w:rPr>
        <w:t>等</w:t>
      </w:r>
      <w:r w:rsidR="00A1427E">
        <w:rPr>
          <w:rFonts w:ascii="標楷體" w:hAnsi="標楷體" w:hint="eastAsia"/>
          <w:color w:val="000000" w:themeColor="text1"/>
          <w:sz w:val="32"/>
        </w:rPr>
        <w:t>，這是</w:t>
      </w:r>
      <w:r w:rsidR="00861612">
        <w:rPr>
          <w:rFonts w:ascii="標楷體" w:hAnsi="標楷體" w:hint="eastAsia"/>
          <w:color w:val="000000" w:themeColor="text1"/>
          <w:sz w:val="32"/>
        </w:rPr>
        <w:t>鄉下</w:t>
      </w:r>
      <w:r w:rsidR="0039149F">
        <w:rPr>
          <w:rFonts w:ascii="標楷體" w:hAnsi="標楷體" w:hint="eastAsia"/>
          <w:color w:val="000000" w:themeColor="text1"/>
          <w:sz w:val="32"/>
        </w:rPr>
        <w:t>產業</w:t>
      </w:r>
      <w:r w:rsidR="00861612">
        <w:rPr>
          <w:rFonts w:ascii="標楷體" w:hAnsi="標楷體" w:hint="eastAsia"/>
          <w:color w:val="000000" w:themeColor="text1"/>
          <w:sz w:val="32"/>
        </w:rPr>
        <w:t>道路會發生的問題</w:t>
      </w:r>
      <w:r w:rsidR="00637C11">
        <w:rPr>
          <w:rFonts w:ascii="標楷體" w:hAnsi="標楷體" w:hint="eastAsia"/>
          <w:color w:val="000000" w:themeColor="text1"/>
          <w:sz w:val="32"/>
        </w:rPr>
        <w:t>。</w:t>
      </w:r>
    </w:p>
    <w:p w:rsidR="000662D1" w:rsidRPr="00861612" w:rsidRDefault="00F40EF5" w:rsidP="00861612">
      <w:pPr>
        <w:spacing w:line="420" w:lineRule="exact"/>
        <w:rPr>
          <w:rFonts w:eastAsia="標楷體"/>
          <w:color w:val="000000" w:themeColor="text1"/>
          <w:sz w:val="32"/>
        </w:rPr>
      </w:pPr>
      <w:r w:rsidRPr="002D311B">
        <w:rPr>
          <w:rFonts w:eastAsia="標楷體" w:hint="eastAsia"/>
          <w:color w:val="000000" w:themeColor="text1"/>
          <w:sz w:val="32"/>
        </w:rPr>
        <w:t>九</w:t>
      </w:r>
      <w:r w:rsidR="0006228A" w:rsidRPr="002D311B">
        <w:rPr>
          <w:rFonts w:eastAsia="標楷體" w:hint="eastAsia"/>
          <w:color w:val="000000" w:themeColor="text1"/>
          <w:sz w:val="32"/>
        </w:rPr>
        <w:t>、提案討論：</w:t>
      </w:r>
    </w:p>
    <w:p w:rsidR="00880D9A" w:rsidRPr="002D311B" w:rsidRDefault="007D5CE2" w:rsidP="00C02862">
      <w:pPr>
        <w:snapToGrid w:val="0"/>
        <w:spacing w:line="420" w:lineRule="exact"/>
        <w:rPr>
          <w:rFonts w:eastAsia="標楷體"/>
          <w:color w:val="000000" w:themeColor="text1"/>
          <w:sz w:val="32"/>
        </w:rPr>
      </w:pPr>
      <w:r w:rsidRPr="002D311B">
        <w:rPr>
          <w:rFonts w:ascii="標楷體" w:eastAsia="標楷體" w:hAnsi="標楷體" w:hint="eastAsia"/>
          <w:color w:val="000000" w:themeColor="text1"/>
          <w:sz w:val="32"/>
        </w:rPr>
        <w:t>(</w:t>
      </w:r>
      <w:r w:rsidR="00861612">
        <w:rPr>
          <w:rFonts w:ascii="標楷體" w:eastAsia="標楷體" w:hAnsi="標楷體" w:hint="eastAsia"/>
          <w:color w:val="000000" w:themeColor="text1"/>
          <w:sz w:val="32"/>
        </w:rPr>
        <w:t>一</w:t>
      </w:r>
      <w:r w:rsidRPr="002D311B">
        <w:rPr>
          <w:rFonts w:ascii="標楷體" w:eastAsia="標楷體" w:hAnsi="標楷體" w:hint="eastAsia"/>
          <w:color w:val="000000" w:themeColor="text1"/>
          <w:sz w:val="32"/>
        </w:rPr>
        <w:t>)</w:t>
      </w:r>
      <w:r w:rsidR="00B6184C" w:rsidRPr="002D311B">
        <w:rPr>
          <w:rFonts w:ascii="標楷體" w:eastAsia="標楷體" w:hAnsi="標楷體" w:hint="eastAsia"/>
          <w:color w:val="000000" w:themeColor="text1"/>
          <w:sz w:val="32"/>
        </w:rPr>
        <w:t>執法小組提案</w:t>
      </w:r>
      <w:r w:rsidR="00861612">
        <w:rPr>
          <w:rFonts w:ascii="標楷體" w:eastAsia="標楷體" w:hAnsi="標楷體" w:hint="eastAsia"/>
          <w:color w:val="000000" w:themeColor="text1"/>
          <w:sz w:val="32"/>
        </w:rPr>
        <w:t>一</w:t>
      </w:r>
      <w:r w:rsidR="00011478" w:rsidRPr="002D311B">
        <w:rPr>
          <w:rFonts w:ascii="標楷體" w:eastAsia="標楷體" w:hAnsi="標楷體" w:hint="eastAsia"/>
          <w:color w:val="000000" w:themeColor="text1"/>
          <w:sz w:val="32"/>
        </w:rPr>
        <w:t>：</w:t>
      </w:r>
    </w:p>
    <w:p w:rsidR="00E72EC1" w:rsidRDefault="00E72EC1" w:rsidP="00C02862">
      <w:pPr>
        <w:tabs>
          <w:tab w:val="left" w:pos="11057"/>
        </w:tabs>
        <w:snapToGrid w:val="0"/>
        <w:spacing w:line="420" w:lineRule="exact"/>
        <w:ind w:leftChars="294" w:left="1557" w:rightChars="-62" w:right="-149" w:hangingChars="266" w:hanging="851"/>
        <w:rPr>
          <w:rFonts w:ascii="標楷體" w:eastAsia="標楷體" w:hAnsi="標楷體"/>
          <w:color w:val="000000" w:themeColor="text1"/>
          <w:sz w:val="32"/>
          <w:szCs w:val="32"/>
        </w:rPr>
      </w:pPr>
      <w:r w:rsidRPr="002D311B">
        <w:rPr>
          <w:rFonts w:ascii="標楷體" w:eastAsia="標楷體" w:hAnsi="標楷體" w:hint="eastAsia"/>
          <w:color w:val="000000" w:themeColor="text1"/>
          <w:sz w:val="32"/>
        </w:rPr>
        <w:t>案由：</w:t>
      </w:r>
      <w:r w:rsidR="00FC668D" w:rsidRPr="002D311B">
        <w:rPr>
          <w:rFonts w:ascii="標楷體" w:eastAsia="標楷體" w:hAnsi="標楷體" w:hint="eastAsia"/>
          <w:color w:val="000000" w:themeColor="text1"/>
          <w:sz w:val="32"/>
          <w:szCs w:val="32"/>
        </w:rPr>
        <w:t>本小組</w:t>
      </w:r>
      <w:r w:rsidR="00861612">
        <w:rPr>
          <w:rFonts w:ascii="標楷體" w:eastAsia="標楷體" w:hAnsi="標楷體" w:hint="eastAsia"/>
          <w:color w:val="000000" w:themeColor="text1"/>
          <w:sz w:val="32"/>
          <w:szCs w:val="32"/>
        </w:rPr>
        <w:t>9</w:t>
      </w:r>
      <w:r w:rsidR="00FC668D" w:rsidRPr="002D311B">
        <w:rPr>
          <w:rFonts w:ascii="標楷體" w:eastAsia="標楷體" w:hAnsi="標楷體" w:hint="eastAsia"/>
          <w:color w:val="000000" w:themeColor="text1"/>
          <w:sz w:val="32"/>
          <w:szCs w:val="32"/>
        </w:rPr>
        <w:t>月份提報不合理道路交通工程或道路危險因子</w:t>
      </w:r>
      <w:r w:rsidR="00FC668D">
        <w:rPr>
          <w:rFonts w:ascii="標楷體" w:eastAsia="標楷體" w:hAnsi="標楷體" w:hint="eastAsia"/>
          <w:color w:val="000000" w:themeColor="text1"/>
          <w:sz w:val="32"/>
          <w:szCs w:val="32"/>
        </w:rPr>
        <w:t>改善建議</w:t>
      </w:r>
      <w:r w:rsidR="00FC668D" w:rsidRPr="002D311B">
        <w:rPr>
          <w:rFonts w:ascii="標楷體" w:eastAsia="標楷體" w:hAnsi="標楷體" w:hint="eastAsia"/>
          <w:color w:val="000000" w:themeColor="text1"/>
          <w:sz w:val="32"/>
          <w:szCs w:val="32"/>
        </w:rPr>
        <w:t>一案</w:t>
      </w:r>
      <w:r w:rsidR="00E847F5" w:rsidRPr="002D311B">
        <w:rPr>
          <w:rFonts w:ascii="標楷體" w:eastAsia="標楷體" w:hAnsi="標楷體" w:hint="eastAsia"/>
          <w:color w:val="000000" w:themeColor="text1"/>
          <w:sz w:val="32"/>
          <w:szCs w:val="32"/>
        </w:rPr>
        <w:t>。</w:t>
      </w:r>
    </w:p>
    <w:p w:rsidR="00B71DC4" w:rsidRDefault="00E72EC1" w:rsidP="00C02862">
      <w:pPr>
        <w:snapToGrid w:val="0"/>
        <w:spacing w:line="520" w:lineRule="exact"/>
        <w:ind w:leftChars="296" w:left="1558" w:hangingChars="265" w:hanging="848"/>
        <w:jc w:val="both"/>
        <w:rPr>
          <w:rFonts w:ascii="標楷體" w:eastAsia="標楷體" w:hAnsi="標楷體"/>
          <w:sz w:val="32"/>
          <w:szCs w:val="32"/>
        </w:rPr>
      </w:pPr>
      <w:r w:rsidRPr="002D311B">
        <w:rPr>
          <w:rFonts w:ascii="標楷體" w:eastAsia="標楷體" w:hAnsi="標楷體" w:hint="eastAsia"/>
          <w:color w:val="000000" w:themeColor="text1"/>
          <w:sz w:val="32"/>
        </w:rPr>
        <w:t>決議：</w:t>
      </w:r>
      <w:r w:rsidR="00B07303">
        <w:rPr>
          <w:rFonts w:ascii="標楷體" w:eastAsia="標楷體" w:hAnsi="標楷體" w:hint="eastAsia"/>
          <w:color w:val="000000" w:themeColor="text1"/>
          <w:sz w:val="32"/>
        </w:rPr>
        <w:t>照案</w:t>
      </w:r>
      <w:r w:rsidR="00861612">
        <w:rPr>
          <w:rFonts w:ascii="標楷體" w:eastAsia="標楷體" w:hAnsi="標楷體" w:hint="eastAsia"/>
          <w:color w:val="000000" w:themeColor="text1"/>
          <w:sz w:val="32"/>
        </w:rPr>
        <w:t>通過，</w:t>
      </w:r>
      <w:r w:rsidR="00437A3E" w:rsidRPr="002D311B">
        <w:rPr>
          <w:rFonts w:ascii="標楷體" w:eastAsia="標楷體" w:hAnsi="標楷體" w:hint="eastAsia"/>
          <w:color w:val="000000" w:themeColor="text1"/>
          <w:sz w:val="32"/>
          <w:szCs w:val="32"/>
        </w:rPr>
        <w:t>請管考小組列管、追蹤考核。</w:t>
      </w:r>
    </w:p>
    <w:p w:rsidR="00D84B56" w:rsidRDefault="00D84B56" w:rsidP="00C02862">
      <w:pPr>
        <w:snapToGrid w:val="0"/>
        <w:spacing w:line="520" w:lineRule="exact"/>
        <w:ind w:leftChars="-19" w:left="143" w:hangingChars="59" w:hanging="189"/>
        <w:jc w:val="both"/>
        <w:rPr>
          <w:rFonts w:ascii="標楷體" w:eastAsia="標楷體" w:hAnsi="標楷體"/>
          <w:color w:val="000000" w:themeColor="text1"/>
          <w:sz w:val="32"/>
        </w:rPr>
      </w:pPr>
      <w:r w:rsidRPr="002D311B">
        <w:rPr>
          <w:rFonts w:ascii="標楷體" w:eastAsia="標楷體" w:hAnsi="標楷體" w:hint="eastAsia"/>
          <w:color w:val="000000" w:themeColor="text1"/>
          <w:sz w:val="32"/>
        </w:rPr>
        <w:t>(</w:t>
      </w:r>
      <w:r w:rsidR="00861612">
        <w:rPr>
          <w:rFonts w:ascii="標楷體" w:eastAsia="標楷體" w:hAnsi="標楷體" w:hint="eastAsia"/>
          <w:color w:val="000000" w:themeColor="text1"/>
          <w:sz w:val="32"/>
        </w:rPr>
        <w:t>二</w:t>
      </w:r>
      <w:r w:rsidRPr="002D311B">
        <w:rPr>
          <w:rFonts w:ascii="標楷體" w:eastAsia="標楷體" w:hAnsi="標楷體" w:hint="eastAsia"/>
          <w:color w:val="000000" w:themeColor="text1"/>
          <w:sz w:val="32"/>
        </w:rPr>
        <w:t>)</w:t>
      </w:r>
      <w:r w:rsidR="007B2FCF">
        <w:rPr>
          <w:rFonts w:ascii="標楷體" w:eastAsia="標楷體" w:hAnsi="標楷體" w:hint="eastAsia"/>
          <w:color w:val="000000" w:themeColor="text1"/>
          <w:sz w:val="32"/>
        </w:rPr>
        <w:t>管考</w:t>
      </w:r>
      <w:r w:rsidR="00B6184C" w:rsidRPr="002D311B">
        <w:rPr>
          <w:rFonts w:ascii="標楷體" w:eastAsia="標楷體" w:hAnsi="標楷體" w:hint="eastAsia"/>
          <w:color w:val="000000" w:themeColor="text1"/>
          <w:sz w:val="32"/>
        </w:rPr>
        <w:t>小組提案</w:t>
      </w:r>
      <w:r w:rsidR="00861612">
        <w:rPr>
          <w:rFonts w:ascii="標楷體" w:eastAsia="標楷體" w:hAnsi="標楷體" w:hint="eastAsia"/>
          <w:color w:val="000000" w:themeColor="text1"/>
          <w:sz w:val="32"/>
        </w:rPr>
        <w:t>二</w:t>
      </w:r>
      <w:r w:rsidR="00B6184C">
        <w:rPr>
          <w:rFonts w:ascii="標楷體" w:eastAsia="標楷體" w:hAnsi="標楷體" w:hint="eastAsia"/>
          <w:color w:val="000000" w:themeColor="text1"/>
          <w:sz w:val="32"/>
        </w:rPr>
        <w:t>：</w:t>
      </w:r>
    </w:p>
    <w:p w:rsidR="00B6184C" w:rsidRDefault="008C2725" w:rsidP="00C02862">
      <w:pPr>
        <w:snapToGrid w:val="0"/>
        <w:spacing w:line="520" w:lineRule="exact"/>
        <w:ind w:leftChars="275" w:left="1700" w:hangingChars="325" w:hanging="1040"/>
        <w:jc w:val="both"/>
        <w:rPr>
          <w:rFonts w:ascii="標楷體" w:eastAsia="標楷體" w:hAnsi="標楷體"/>
          <w:sz w:val="32"/>
          <w:szCs w:val="32"/>
        </w:rPr>
      </w:pPr>
      <w:r w:rsidRPr="002D311B">
        <w:rPr>
          <w:rFonts w:ascii="標楷體" w:eastAsia="標楷體" w:hAnsi="標楷體" w:hint="eastAsia"/>
          <w:color w:val="000000" w:themeColor="text1"/>
          <w:sz w:val="32"/>
        </w:rPr>
        <w:t>案由：</w:t>
      </w:r>
      <w:r w:rsidR="00861612">
        <w:rPr>
          <w:rFonts w:ascii="標楷體" w:eastAsia="標楷體" w:hAnsi="標楷體" w:hint="eastAsia"/>
          <w:sz w:val="32"/>
          <w:szCs w:val="32"/>
        </w:rPr>
        <w:t>交通部111年考評雲林縣執行「</w:t>
      </w:r>
      <w:proofErr w:type="gramStart"/>
      <w:r w:rsidR="00861612">
        <w:rPr>
          <w:rFonts w:ascii="標楷體" w:eastAsia="標楷體" w:hAnsi="標楷體" w:hint="eastAsia"/>
          <w:sz w:val="32"/>
          <w:szCs w:val="32"/>
        </w:rPr>
        <w:t>110年度院頒道路</w:t>
      </w:r>
      <w:proofErr w:type="gramEnd"/>
      <w:r w:rsidR="00861612">
        <w:rPr>
          <w:rFonts w:ascii="標楷體" w:eastAsia="標楷體" w:hAnsi="標楷體" w:hint="eastAsia"/>
          <w:sz w:val="32"/>
          <w:szCs w:val="32"/>
        </w:rPr>
        <w:t>交通秩序與交通安全改進方案執行成果」建議及改進事項</w:t>
      </w:r>
      <w:proofErr w:type="gramStart"/>
      <w:r w:rsidR="00861612">
        <w:rPr>
          <w:rFonts w:ascii="標楷體" w:eastAsia="標楷體" w:hAnsi="標楷體" w:hint="eastAsia"/>
          <w:sz w:val="32"/>
          <w:szCs w:val="32"/>
        </w:rPr>
        <w:t>分辦表</w:t>
      </w:r>
      <w:proofErr w:type="gramEnd"/>
      <w:r w:rsidR="00861612">
        <w:rPr>
          <w:rFonts w:ascii="標楷體" w:eastAsia="標楷體" w:hAnsi="標楷體" w:hint="eastAsia"/>
          <w:sz w:val="32"/>
          <w:szCs w:val="32"/>
        </w:rPr>
        <w:t>，</w:t>
      </w:r>
      <w:r w:rsidR="0039149F">
        <w:rPr>
          <w:rFonts w:ascii="標楷體" w:eastAsia="標楷體" w:hAnsi="標楷體" w:hint="eastAsia"/>
          <w:sz w:val="32"/>
          <w:szCs w:val="32"/>
        </w:rPr>
        <w:t>提</w:t>
      </w:r>
      <w:r w:rsidR="00861612">
        <w:rPr>
          <w:rFonts w:ascii="標楷體" w:eastAsia="標楷體" w:hAnsi="標楷體" w:hint="eastAsia"/>
          <w:sz w:val="32"/>
          <w:szCs w:val="32"/>
        </w:rPr>
        <w:t>請討論。</w:t>
      </w:r>
    </w:p>
    <w:p w:rsidR="008C2725" w:rsidRDefault="008C2725" w:rsidP="00C02862">
      <w:pPr>
        <w:snapToGrid w:val="0"/>
        <w:spacing w:line="520" w:lineRule="exact"/>
        <w:ind w:leftChars="275" w:left="1700" w:hangingChars="325" w:hanging="1040"/>
        <w:jc w:val="both"/>
        <w:rPr>
          <w:rFonts w:ascii="標楷體" w:eastAsia="標楷體" w:hAnsi="標楷體"/>
          <w:color w:val="000000" w:themeColor="text1"/>
          <w:sz w:val="32"/>
          <w:szCs w:val="32"/>
        </w:rPr>
      </w:pPr>
      <w:r w:rsidRPr="002D311B">
        <w:rPr>
          <w:rFonts w:ascii="標楷體" w:eastAsia="標楷體" w:hAnsi="標楷體" w:hint="eastAsia"/>
          <w:color w:val="000000" w:themeColor="text1"/>
          <w:sz w:val="32"/>
        </w:rPr>
        <w:t>決議：</w:t>
      </w:r>
      <w:r w:rsidR="00B07303">
        <w:rPr>
          <w:rFonts w:ascii="標楷體" w:eastAsia="標楷體" w:hAnsi="標楷體" w:hint="eastAsia"/>
          <w:color w:val="000000" w:themeColor="text1"/>
          <w:sz w:val="32"/>
        </w:rPr>
        <w:t>照案</w:t>
      </w:r>
      <w:r w:rsidR="00861612">
        <w:rPr>
          <w:rFonts w:ascii="標楷體" w:eastAsia="標楷體" w:hAnsi="標楷體" w:hint="eastAsia"/>
          <w:color w:val="000000" w:themeColor="text1"/>
          <w:sz w:val="32"/>
        </w:rPr>
        <w:t>通過，</w:t>
      </w:r>
      <w:r w:rsidR="00861612" w:rsidRPr="002D311B">
        <w:rPr>
          <w:rFonts w:ascii="標楷體" w:eastAsia="標楷體" w:hAnsi="標楷體" w:hint="eastAsia"/>
          <w:color w:val="000000" w:themeColor="text1"/>
          <w:sz w:val="32"/>
          <w:szCs w:val="32"/>
        </w:rPr>
        <w:t>請管考小組列管、追蹤考核。</w:t>
      </w:r>
    </w:p>
    <w:p w:rsidR="007B2FCF" w:rsidRDefault="007B2FCF" w:rsidP="00C02862">
      <w:pPr>
        <w:snapToGrid w:val="0"/>
        <w:spacing w:line="520" w:lineRule="exact"/>
        <w:ind w:leftChars="-19" w:left="143" w:hangingChars="59" w:hanging="189"/>
        <w:jc w:val="both"/>
        <w:rPr>
          <w:rFonts w:ascii="標楷體" w:eastAsia="標楷體" w:hAnsi="標楷體"/>
          <w:color w:val="000000" w:themeColor="text1"/>
          <w:sz w:val="32"/>
        </w:rPr>
      </w:pPr>
      <w:r w:rsidRPr="002D311B">
        <w:rPr>
          <w:rFonts w:ascii="標楷體" w:eastAsia="標楷體" w:hAnsi="標楷體" w:hint="eastAsia"/>
          <w:color w:val="000000" w:themeColor="text1"/>
          <w:sz w:val="32"/>
        </w:rPr>
        <w:t>(</w:t>
      </w:r>
      <w:r>
        <w:rPr>
          <w:rFonts w:ascii="標楷體" w:eastAsia="標楷體" w:hAnsi="標楷體" w:hint="eastAsia"/>
          <w:color w:val="000000" w:themeColor="text1"/>
          <w:sz w:val="32"/>
        </w:rPr>
        <w:t>三</w:t>
      </w:r>
      <w:r w:rsidRPr="002D311B">
        <w:rPr>
          <w:rFonts w:ascii="標楷體" w:eastAsia="標楷體" w:hAnsi="標楷體" w:hint="eastAsia"/>
          <w:color w:val="000000" w:themeColor="text1"/>
          <w:sz w:val="32"/>
        </w:rPr>
        <w:t>)</w:t>
      </w:r>
      <w:r>
        <w:rPr>
          <w:rFonts w:ascii="標楷體" w:eastAsia="標楷體" w:hAnsi="標楷體" w:hint="eastAsia"/>
          <w:color w:val="000000" w:themeColor="text1"/>
          <w:sz w:val="32"/>
        </w:rPr>
        <w:t>公務</w:t>
      </w:r>
      <w:r w:rsidRPr="002D311B">
        <w:rPr>
          <w:rFonts w:ascii="標楷體" w:eastAsia="標楷體" w:hAnsi="標楷體" w:hint="eastAsia"/>
          <w:color w:val="000000" w:themeColor="text1"/>
          <w:sz w:val="32"/>
        </w:rPr>
        <w:t>小組提案</w:t>
      </w:r>
      <w:r>
        <w:rPr>
          <w:rFonts w:ascii="標楷體" w:eastAsia="標楷體" w:hAnsi="標楷體" w:hint="eastAsia"/>
          <w:color w:val="000000" w:themeColor="text1"/>
          <w:sz w:val="32"/>
        </w:rPr>
        <w:t>三：</w:t>
      </w:r>
    </w:p>
    <w:p w:rsidR="007B2FCF" w:rsidRDefault="007B2FCF" w:rsidP="00C02862">
      <w:pPr>
        <w:snapToGrid w:val="0"/>
        <w:spacing w:line="520" w:lineRule="exact"/>
        <w:ind w:leftChars="275" w:left="1700" w:hangingChars="325" w:hanging="1040"/>
        <w:jc w:val="both"/>
        <w:rPr>
          <w:rFonts w:ascii="標楷體" w:eastAsia="標楷體" w:hAnsi="標楷體"/>
          <w:sz w:val="32"/>
          <w:szCs w:val="32"/>
        </w:rPr>
      </w:pPr>
      <w:r w:rsidRPr="002D311B">
        <w:rPr>
          <w:rFonts w:ascii="標楷體" w:eastAsia="標楷體" w:hAnsi="標楷體" w:hint="eastAsia"/>
          <w:color w:val="000000" w:themeColor="text1"/>
          <w:sz w:val="32"/>
        </w:rPr>
        <w:t>案由：</w:t>
      </w:r>
      <w:r>
        <w:rPr>
          <w:rFonts w:ascii="標楷體" w:eastAsia="標楷體" w:hAnsi="標楷體" w:hint="eastAsia"/>
          <w:color w:val="000000" w:themeColor="text1"/>
          <w:sz w:val="32"/>
        </w:rPr>
        <w:t>斗</w:t>
      </w:r>
      <w:r w:rsidRPr="007B2FCF">
        <w:rPr>
          <w:rFonts w:ascii="標楷體" w:eastAsia="標楷體" w:hAnsi="標楷體" w:hint="eastAsia"/>
          <w:color w:val="000000" w:themeColor="text1"/>
          <w:sz w:val="32"/>
        </w:rPr>
        <w:t>六市雲林路三段20巷道路路幅不足，建議禁止大貨車通行</w:t>
      </w:r>
      <w:r>
        <w:rPr>
          <w:rFonts w:ascii="標楷體" w:eastAsia="標楷體" w:hAnsi="標楷體" w:hint="eastAsia"/>
          <w:sz w:val="32"/>
          <w:szCs w:val="32"/>
        </w:rPr>
        <w:t>。</w:t>
      </w:r>
    </w:p>
    <w:p w:rsidR="007B2FCF" w:rsidRPr="007B2FCF" w:rsidRDefault="007B2FCF" w:rsidP="00C02862">
      <w:pPr>
        <w:snapToGrid w:val="0"/>
        <w:spacing w:line="520" w:lineRule="exact"/>
        <w:ind w:leftChars="275" w:left="1700" w:hangingChars="325" w:hanging="1040"/>
        <w:jc w:val="both"/>
        <w:rPr>
          <w:rFonts w:ascii="標楷體" w:eastAsia="標楷體" w:hAnsi="標楷體"/>
          <w:color w:val="000000" w:themeColor="text1"/>
          <w:sz w:val="32"/>
          <w:szCs w:val="32"/>
        </w:rPr>
      </w:pPr>
      <w:r w:rsidRPr="002D311B">
        <w:rPr>
          <w:rFonts w:ascii="標楷體" w:eastAsia="標楷體" w:hAnsi="標楷體" w:hint="eastAsia"/>
          <w:color w:val="000000" w:themeColor="text1"/>
          <w:sz w:val="32"/>
        </w:rPr>
        <w:t>決議：</w:t>
      </w:r>
      <w:r w:rsidR="00B07303">
        <w:rPr>
          <w:rFonts w:ascii="標楷體" w:eastAsia="標楷體" w:hAnsi="標楷體" w:hint="eastAsia"/>
          <w:color w:val="000000" w:themeColor="text1"/>
          <w:sz w:val="32"/>
        </w:rPr>
        <w:t>照案</w:t>
      </w:r>
      <w:r>
        <w:rPr>
          <w:rFonts w:ascii="標楷體" w:eastAsia="標楷體" w:hAnsi="標楷體" w:hint="eastAsia"/>
          <w:color w:val="000000" w:themeColor="text1"/>
          <w:sz w:val="32"/>
        </w:rPr>
        <w:t>通過</w:t>
      </w:r>
      <w:r w:rsidRPr="002D311B">
        <w:rPr>
          <w:rFonts w:ascii="標楷體" w:eastAsia="標楷體" w:hAnsi="標楷體" w:hint="eastAsia"/>
          <w:color w:val="000000" w:themeColor="text1"/>
          <w:sz w:val="32"/>
          <w:szCs w:val="32"/>
        </w:rPr>
        <w:t>。</w:t>
      </w:r>
    </w:p>
    <w:p w:rsidR="007B2FCF" w:rsidRDefault="007B2FCF" w:rsidP="00C02862">
      <w:pPr>
        <w:snapToGrid w:val="0"/>
        <w:spacing w:line="520" w:lineRule="exact"/>
        <w:ind w:leftChars="-19" w:left="143" w:hangingChars="59" w:hanging="189"/>
        <w:jc w:val="both"/>
        <w:rPr>
          <w:rFonts w:ascii="標楷體" w:eastAsia="標楷體" w:hAnsi="標楷體"/>
          <w:color w:val="000000" w:themeColor="text1"/>
          <w:sz w:val="32"/>
        </w:rPr>
      </w:pPr>
      <w:r w:rsidRPr="002D311B">
        <w:rPr>
          <w:rFonts w:ascii="標楷體" w:eastAsia="標楷體" w:hAnsi="標楷體" w:hint="eastAsia"/>
          <w:color w:val="000000" w:themeColor="text1"/>
          <w:sz w:val="32"/>
        </w:rPr>
        <w:t>(</w:t>
      </w:r>
      <w:r>
        <w:rPr>
          <w:rFonts w:ascii="標楷體" w:eastAsia="標楷體" w:hAnsi="標楷體" w:hint="eastAsia"/>
          <w:color w:val="000000" w:themeColor="text1"/>
          <w:sz w:val="32"/>
        </w:rPr>
        <w:t>四</w:t>
      </w:r>
      <w:r w:rsidRPr="002D311B">
        <w:rPr>
          <w:rFonts w:ascii="標楷體" w:eastAsia="標楷體" w:hAnsi="標楷體" w:hint="eastAsia"/>
          <w:color w:val="000000" w:themeColor="text1"/>
          <w:sz w:val="32"/>
        </w:rPr>
        <w:t>)</w:t>
      </w:r>
      <w:r>
        <w:rPr>
          <w:rFonts w:ascii="標楷體" w:eastAsia="標楷體" w:hAnsi="標楷體" w:hint="eastAsia"/>
          <w:color w:val="000000" w:themeColor="text1"/>
          <w:sz w:val="32"/>
        </w:rPr>
        <w:t>警察局斗六分局</w:t>
      </w:r>
      <w:r w:rsidRPr="002D311B">
        <w:rPr>
          <w:rFonts w:ascii="標楷體" w:eastAsia="標楷體" w:hAnsi="標楷體" w:hint="eastAsia"/>
          <w:color w:val="000000" w:themeColor="text1"/>
          <w:sz w:val="32"/>
        </w:rPr>
        <w:t>提案</w:t>
      </w:r>
      <w:r>
        <w:rPr>
          <w:rFonts w:ascii="標楷體" w:eastAsia="標楷體" w:hAnsi="標楷體" w:hint="eastAsia"/>
          <w:color w:val="000000" w:themeColor="text1"/>
          <w:sz w:val="32"/>
        </w:rPr>
        <w:t>四：</w:t>
      </w:r>
    </w:p>
    <w:p w:rsidR="007B2FCF" w:rsidRDefault="007B2FCF" w:rsidP="00C02862">
      <w:pPr>
        <w:snapToGrid w:val="0"/>
        <w:spacing w:line="520" w:lineRule="exact"/>
        <w:ind w:leftChars="275" w:left="1700" w:hangingChars="325" w:hanging="1040"/>
        <w:jc w:val="both"/>
        <w:rPr>
          <w:rFonts w:ascii="標楷體" w:eastAsia="標楷體" w:hAnsi="標楷體"/>
          <w:sz w:val="32"/>
          <w:szCs w:val="32"/>
        </w:rPr>
      </w:pPr>
      <w:r w:rsidRPr="002D311B">
        <w:rPr>
          <w:rFonts w:ascii="標楷體" w:eastAsia="標楷體" w:hAnsi="標楷體" w:hint="eastAsia"/>
          <w:color w:val="000000" w:themeColor="text1"/>
          <w:sz w:val="32"/>
        </w:rPr>
        <w:t>案由：</w:t>
      </w:r>
      <w:r>
        <w:rPr>
          <w:rFonts w:ascii="標楷體" w:eastAsia="標楷體" w:hAnsi="標楷體" w:hint="eastAsia"/>
          <w:color w:val="000000" w:themeColor="text1"/>
          <w:sz w:val="32"/>
        </w:rPr>
        <w:t>有關三聯發工程有限公司申請15噸以上砂石貨車行駛管制道路通行證一案</w:t>
      </w:r>
      <w:r>
        <w:rPr>
          <w:rFonts w:ascii="標楷體" w:eastAsia="標楷體" w:hAnsi="標楷體" w:hint="eastAsia"/>
          <w:sz w:val="32"/>
          <w:szCs w:val="32"/>
        </w:rPr>
        <w:t>。</w:t>
      </w:r>
    </w:p>
    <w:p w:rsidR="007B2FCF" w:rsidRPr="007B2FCF" w:rsidRDefault="007B2FCF" w:rsidP="00C02862">
      <w:pPr>
        <w:snapToGrid w:val="0"/>
        <w:spacing w:line="520" w:lineRule="exact"/>
        <w:ind w:leftChars="275" w:left="1700" w:hangingChars="325" w:hanging="1040"/>
        <w:jc w:val="both"/>
        <w:rPr>
          <w:rFonts w:ascii="標楷體" w:eastAsia="標楷體" w:hAnsi="標楷體"/>
          <w:color w:val="000000" w:themeColor="text1"/>
          <w:sz w:val="32"/>
          <w:szCs w:val="32"/>
        </w:rPr>
      </w:pPr>
      <w:r w:rsidRPr="002D311B">
        <w:rPr>
          <w:rFonts w:ascii="標楷體" w:eastAsia="標楷體" w:hAnsi="標楷體" w:hint="eastAsia"/>
          <w:color w:val="000000" w:themeColor="text1"/>
          <w:sz w:val="32"/>
        </w:rPr>
        <w:t>決議：</w:t>
      </w:r>
      <w:r w:rsidR="00B07303">
        <w:rPr>
          <w:rFonts w:ascii="標楷體" w:eastAsia="標楷體" w:hAnsi="標楷體" w:hint="eastAsia"/>
          <w:color w:val="000000" w:themeColor="text1"/>
          <w:sz w:val="32"/>
        </w:rPr>
        <w:t>照案</w:t>
      </w:r>
      <w:r>
        <w:rPr>
          <w:rFonts w:ascii="標楷體" w:eastAsia="標楷體" w:hAnsi="標楷體" w:hint="eastAsia"/>
          <w:color w:val="000000" w:themeColor="text1"/>
          <w:sz w:val="32"/>
        </w:rPr>
        <w:t>通過</w:t>
      </w:r>
      <w:r w:rsidRPr="002D311B">
        <w:rPr>
          <w:rFonts w:ascii="標楷體" w:eastAsia="標楷體" w:hAnsi="標楷體" w:hint="eastAsia"/>
          <w:color w:val="000000" w:themeColor="text1"/>
          <w:sz w:val="32"/>
          <w:szCs w:val="32"/>
        </w:rPr>
        <w:t>。</w:t>
      </w:r>
    </w:p>
    <w:p w:rsidR="00DD6ABB" w:rsidRDefault="005022C5" w:rsidP="00C02862">
      <w:pPr>
        <w:snapToGrid w:val="0"/>
        <w:spacing w:line="420" w:lineRule="exact"/>
        <w:rPr>
          <w:rFonts w:ascii="標楷體" w:eastAsia="標楷體" w:hAnsi="標楷體"/>
          <w:color w:val="000000" w:themeColor="text1"/>
          <w:sz w:val="32"/>
        </w:rPr>
      </w:pPr>
      <w:r w:rsidRPr="00AB78E3">
        <w:rPr>
          <w:rFonts w:ascii="標楷體" w:eastAsia="標楷體" w:hAnsi="標楷體" w:hint="eastAsia"/>
          <w:color w:val="000000" w:themeColor="text1"/>
          <w:sz w:val="32"/>
        </w:rPr>
        <w:t>十、臨時動議：</w:t>
      </w:r>
    </w:p>
    <w:p w:rsidR="00CD5292" w:rsidRDefault="00CD5292" w:rsidP="00C02862">
      <w:pPr>
        <w:snapToGrid w:val="0"/>
        <w:spacing w:line="500" w:lineRule="exact"/>
        <w:ind w:leftChars="295" w:left="1700" w:hangingChars="310" w:hanging="992"/>
        <w:rPr>
          <w:rFonts w:ascii="標楷體" w:eastAsia="標楷體" w:hAnsi="標楷體"/>
          <w:color w:val="000000" w:themeColor="text1"/>
          <w:sz w:val="32"/>
        </w:rPr>
      </w:pPr>
      <w:r w:rsidRPr="00F961EB">
        <w:rPr>
          <w:rFonts w:ascii="標楷體" w:eastAsia="標楷體" w:hAnsi="標楷體" w:hint="eastAsia"/>
          <w:color w:val="000000" w:themeColor="text1"/>
          <w:sz w:val="32"/>
        </w:rPr>
        <w:t>案由：</w:t>
      </w:r>
      <w:r w:rsidR="00B07303">
        <w:rPr>
          <w:rFonts w:ascii="標楷體" w:eastAsia="標楷體" w:hAnsi="標楷體" w:hint="eastAsia"/>
          <w:sz w:val="32"/>
          <w:szCs w:val="32"/>
        </w:rPr>
        <w:t>民眾陳情斗南鎮小東里既有農路有機慢車出入需求，建議開闢路口銜接至東科一街一案</w:t>
      </w:r>
      <w:r w:rsidR="002E00B8" w:rsidRPr="002E00B8">
        <w:rPr>
          <w:rFonts w:ascii="標楷體" w:eastAsia="標楷體" w:hAnsi="標楷體" w:hint="eastAsia"/>
          <w:sz w:val="32"/>
          <w:szCs w:val="32"/>
        </w:rPr>
        <w:t>。</w:t>
      </w:r>
    </w:p>
    <w:p w:rsidR="00B07303" w:rsidRDefault="006579C6" w:rsidP="00C02862">
      <w:pPr>
        <w:snapToGrid w:val="0"/>
        <w:spacing w:line="500" w:lineRule="exact"/>
        <w:ind w:leftChars="295" w:left="1700" w:hangingChars="310" w:hanging="992"/>
        <w:rPr>
          <w:rFonts w:ascii="標楷體" w:eastAsia="標楷體" w:hAnsi="標楷體"/>
          <w:color w:val="000000" w:themeColor="text1"/>
          <w:sz w:val="32"/>
          <w:szCs w:val="32"/>
        </w:rPr>
      </w:pPr>
      <w:r w:rsidRPr="006579C6">
        <w:rPr>
          <w:rFonts w:ascii="標楷體" w:eastAsia="標楷體" w:hAnsi="標楷體" w:hint="eastAsia"/>
          <w:color w:val="000000" w:themeColor="text1"/>
          <w:sz w:val="32"/>
        </w:rPr>
        <w:t>決議：</w:t>
      </w:r>
      <w:r w:rsidR="0039149F">
        <w:rPr>
          <w:rFonts w:ascii="標楷體" w:eastAsia="標楷體" w:hAnsi="標楷體" w:hint="eastAsia"/>
          <w:color w:val="000000" w:themeColor="text1"/>
          <w:sz w:val="32"/>
        </w:rPr>
        <w:t>有關王教授及斗南工務段建議相關標誌、標線調整部份，請配合修正，</w:t>
      </w:r>
      <w:proofErr w:type="gramStart"/>
      <w:r w:rsidR="0039149F">
        <w:rPr>
          <w:rFonts w:ascii="標楷體" w:eastAsia="標楷體" w:hAnsi="標楷體" w:hint="eastAsia"/>
          <w:color w:val="000000" w:themeColor="text1"/>
          <w:sz w:val="32"/>
        </w:rPr>
        <w:t>餘</w:t>
      </w:r>
      <w:r w:rsidR="00B07303">
        <w:rPr>
          <w:rFonts w:ascii="標楷體" w:eastAsia="標楷體" w:hAnsi="標楷體" w:hint="eastAsia"/>
          <w:color w:val="000000" w:themeColor="text1"/>
          <w:sz w:val="32"/>
        </w:rPr>
        <w:t>照案</w:t>
      </w:r>
      <w:proofErr w:type="gramEnd"/>
      <w:r w:rsidR="00B07303">
        <w:rPr>
          <w:rFonts w:ascii="標楷體" w:eastAsia="標楷體" w:hAnsi="標楷體" w:hint="eastAsia"/>
          <w:color w:val="000000" w:themeColor="text1"/>
          <w:sz w:val="32"/>
        </w:rPr>
        <w:t>通過</w:t>
      </w:r>
      <w:r w:rsidR="00B07303" w:rsidRPr="002D311B">
        <w:rPr>
          <w:rFonts w:ascii="標楷體" w:eastAsia="標楷體" w:hAnsi="標楷體" w:hint="eastAsia"/>
          <w:color w:val="000000" w:themeColor="text1"/>
          <w:sz w:val="32"/>
          <w:szCs w:val="32"/>
        </w:rPr>
        <w:t>。</w:t>
      </w:r>
    </w:p>
    <w:p w:rsidR="00652E0A" w:rsidRPr="00B07303" w:rsidRDefault="00652E0A" w:rsidP="00C02862">
      <w:pPr>
        <w:snapToGrid w:val="0"/>
        <w:spacing w:line="500" w:lineRule="exact"/>
        <w:ind w:leftChars="295" w:left="1700" w:hangingChars="310" w:hanging="992"/>
        <w:rPr>
          <w:rFonts w:ascii="標楷體" w:eastAsia="標楷體" w:hAnsi="標楷體"/>
          <w:color w:val="000000" w:themeColor="text1"/>
          <w:sz w:val="32"/>
        </w:rPr>
      </w:pPr>
    </w:p>
    <w:p w:rsidR="00B07303" w:rsidRDefault="00B07303" w:rsidP="00C02862">
      <w:pPr>
        <w:pStyle w:val="af2"/>
        <w:snapToGrid w:val="0"/>
        <w:spacing w:line="500" w:lineRule="exact"/>
        <w:ind w:leftChars="295" w:left="1700" w:hangingChars="310" w:hanging="992"/>
        <w:rPr>
          <w:rFonts w:ascii="標楷體" w:eastAsia="標楷體" w:hAnsi="標楷體"/>
          <w:color w:val="000000" w:themeColor="text1"/>
          <w:sz w:val="32"/>
        </w:rPr>
      </w:pPr>
      <w:r>
        <w:rPr>
          <w:rFonts w:ascii="標楷體" w:eastAsia="標楷體" w:hAnsi="標楷體" w:hint="eastAsia"/>
          <w:color w:val="000000" w:themeColor="text1"/>
          <w:sz w:val="32"/>
        </w:rPr>
        <w:t>案由</w:t>
      </w:r>
      <w:r w:rsidRPr="006579C6">
        <w:rPr>
          <w:rFonts w:ascii="標楷體" w:eastAsia="標楷體" w:hAnsi="標楷體" w:hint="eastAsia"/>
          <w:color w:val="000000" w:themeColor="text1"/>
          <w:sz w:val="32"/>
        </w:rPr>
        <w:t>：</w:t>
      </w:r>
      <w:r>
        <w:rPr>
          <w:rFonts w:ascii="標楷體" w:eastAsia="標楷體" w:hAnsi="標楷體" w:hint="eastAsia"/>
          <w:sz w:val="32"/>
          <w:szCs w:val="32"/>
        </w:rPr>
        <w:t>有關永鑫開發實業有限公司既源鑫開發實業有限公司申請砂石車行駛管制道路一案</w:t>
      </w:r>
      <w:r w:rsidRPr="009B6E72">
        <w:rPr>
          <w:rFonts w:ascii="標楷體" w:eastAsia="標楷體" w:hAnsi="標楷體" w:hint="eastAsia"/>
          <w:color w:val="000000" w:themeColor="text1"/>
          <w:sz w:val="32"/>
        </w:rPr>
        <w:t>。</w:t>
      </w:r>
    </w:p>
    <w:p w:rsidR="00B07303" w:rsidRPr="00C02862" w:rsidRDefault="00B07303" w:rsidP="00C02862">
      <w:pPr>
        <w:pStyle w:val="af2"/>
        <w:spacing w:line="500" w:lineRule="exact"/>
        <w:ind w:leftChars="295" w:left="1700" w:hangingChars="310" w:hanging="992"/>
        <w:rPr>
          <w:rFonts w:ascii="標楷體" w:eastAsia="標楷體" w:hAnsi="標楷體"/>
          <w:color w:val="000000" w:themeColor="text1"/>
          <w:sz w:val="32"/>
        </w:rPr>
      </w:pPr>
      <w:r w:rsidRPr="006579C6">
        <w:rPr>
          <w:rFonts w:ascii="標楷體" w:eastAsia="標楷體" w:hAnsi="標楷體" w:hint="eastAsia"/>
          <w:color w:val="000000" w:themeColor="text1"/>
          <w:sz w:val="32"/>
        </w:rPr>
        <w:t>決議：</w:t>
      </w:r>
      <w:r>
        <w:rPr>
          <w:rFonts w:ascii="標楷體" w:eastAsia="標楷體" w:hAnsi="標楷體" w:hint="eastAsia"/>
          <w:color w:val="000000" w:themeColor="text1"/>
          <w:sz w:val="32"/>
        </w:rPr>
        <w:t>照案通過</w:t>
      </w:r>
      <w:r w:rsidRPr="002D311B">
        <w:rPr>
          <w:rFonts w:ascii="標楷體" w:eastAsia="標楷體" w:hAnsi="標楷體" w:hint="eastAsia"/>
          <w:color w:val="000000" w:themeColor="text1"/>
          <w:sz w:val="32"/>
          <w:szCs w:val="32"/>
        </w:rPr>
        <w:t>。</w:t>
      </w:r>
    </w:p>
    <w:p w:rsidR="00A35595" w:rsidRPr="00A35595" w:rsidRDefault="00B07303" w:rsidP="00C02862">
      <w:pPr>
        <w:spacing w:line="420" w:lineRule="exact"/>
        <w:rPr>
          <w:rFonts w:ascii="標楷體" w:eastAsia="標楷體" w:hAnsi="標楷體"/>
          <w:color w:val="000000" w:themeColor="text1"/>
          <w:sz w:val="32"/>
        </w:rPr>
      </w:pPr>
      <w:r w:rsidRPr="00C02862">
        <w:rPr>
          <w:rFonts w:ascii="標楷體" w:eastAsia="標楷體" w:hAnsi="標楷體" w:hint="eastAsia"/>
          <w:color w:val="000000" w:themeColor="text1"/>
          <w:sz w:val="32"/>
        </w:rPr>
        <w:lastRenderedPageBreak/>
        <w:t>十一、專家學者建議：</w:t>
      </w:r>
    </w:p>
    <w:p w:rsidR="00A35595" w:rsidRDefault="00F43E62" w:rsidP="00C02862">
      <w:pPr>
        <w:pStyle w:val="af2"/>
        <w:numPr>
          <w:ilvl w:val="0"/>
          <w:numId w:val="8"/>
        </w:numPr>
        <w:snapToGrid w:val="0"/>
        <w:spacing w:line="400" w:lineRule="exact"/>
        <w:ind w:leftChars="0"/>
        <w:jc w:val="both"/>
        <w:rPr>
          <w:rFonts w:eastAsia="標楷體"/>
          <w:color w:val="000000" w:themeColor="text1"/>
          <w:sz w:val="32"/>
        </w:rPr>
      </w:pPr>
      <w:r>
        <w:rPr>
          <w:rFonts w:eastAsia="標楷體" w:hint="eastAsia"/>
          <w:color w:val="000000" w:themeColor="text1"/>
          <w:sz w:val="32"/>
        </w:rPr>
        <w:t>有</w:t>
      </w:r>
      <w:r w:rsidR="00A35595">
        <w:rPr>
          <w:rFonts w:eastAsia="標楷體" w:hint="eastAsia"/>
          <w:color w:val="000000" w:themeColor="text1"/>
          <w:sz w:val="32"/>
        </w:rPr>
        <w:t>關於</w:t>
      </w:r>
      <w:r w:rsidR="00DE579A">
        <w:rPr>
          <w:rFonts w:eastAsia="標楷體" w:hint="eastAsia"/>
          <w:color w:val="000000" w:themeColor="text1"/>
          <w:sz w:val="32"/>
        </w:rPr>
        <w:t>(</w:t>
      </w:r>
      <w:r w:rsidR="00DE579A">
        <w:rPr>
          <w:rFonts w:eastAsia="標楷體" w:hint="eastAsia"/>
          <w:color w:val="000000" w:themeColor="text1"/>
          <w:sz w:val="32"/>
        </w:rPr>
        <w:t>臨時動議</w:t>
      </w:r>
      <w:r w:rsidR="00DE579A">
        <w:rPr>
          <w:rFonts w:eastAsia="標楷體" w:hint="eastAsia"/>
          <w:color w:val="000000" w:themeColor="text1"/>
          <w:sz w:val="32"/>
        </w:rPr>
        <w:t>)</w:t>
      </w:r>
      <w:r w:rsidR="00DE579A">
        <w:rPr>
          <w:rFonts w:eastAsia="標楷體" w:hint="eastAsia"/>
          <w:color w:val="000000" w:themeColor="text1"/>
          <w:sz w:val="32"/>
        </w:rPr>
        <w:t>斗南鎮小東里旣有農路有機慢車出入需求，建議開</w:t>
      </w:r>
      <w:r w:rsidR="00A35595">
        <w:rPr>
          <w:rFonts w:eastAsia="標楷體" w:hint="eastAsia"/>
          <w:color w:val="000000" w:themeColor="text1"/>
          <w:sz w:val="32"/>
        </w:rPr>
        <w:t>闢</w:t>
      </w:r>
      <w:r w:rsidR="00DE579A">
        <w:rPr>
          <w:rFonts w:eastAsia="標楷體" w:hint="eastAsia"/>
          <w:color w:val="000000" w:themeColor="text1"/>
          <w:sz w:val="32"/>
        </w:rPr>
        <w:t>路口銜接至東科一街案</w:t>
      </w:r>
      <w:r w:rsidR="00A35595">
        <w:rPr>
          <w:rFonts w:eastAsia="標楷體" w:hint="eastAsia"/>
          <w:color w:val="000000" w:themeColor="text1"/>
          <w:sz w:val="32"/>
        </w:rPr>
        <w:t>，針對主要幹道</w:t>
      </w:r>
      <w:r w:rsidR="00A01AD2">
        <w:rPr>
          <w:rFonts w:eastAsia="標楷體" w:hint="eastAsia"/>
          <w:color w:val="000000" w:themeColor="text1"/>
          <w:sz w:val="32"/>
        </w:rPr>
        <w:t>部分</w:t>
      </w:r>
      <w:r w:rsidR="00A35595">
        <w:rPr>
          <w:rFonts w:eastAsia="標楷體" w:hint="eastAsia"/>
          <w:color w:val="000000" w:themeColor="text1"/>
          <w:sz w:val="32"/>
        </w:rPr>
        <w:t>在</w:t>
      </w:r>
      <w:r w:rsidR="00A01AD2">
        <w:rPr>
          <w:rFonts w:eastAsia="標楷體" w:hint="eastAsia"/>
          <w:color w:val="000000" w:themeColor="text1"/>
          <w:sz w:val="32"/>
        </w:rPr>
        <w:t>道路</w:t>
      </w:r>
      <w:r w:rsidR="00A35595">
        <w:rPr>
          <w:rFonts w:eastAsia="標楷體" w:hint="eastAsia"/>
          <w:color w:val="000000" w:themeColor="text1"/>
          <w:sz w:val="32"/>
        </w:rPr>
        <w:t>交通</w:t>
      </w:r>
      <w:r w:rsidR="00A01AD2">
        <w:rPr>
          <w:rFonts w:eastAsia="標楷體" w:hint="eastAsia"/>
          <w:color w:val="000000" w:themeColor="text1"/>
          <w:sz w:val="32"/>
        </w:rPr>
        <w:t>標誌標線號誌設置規則規定</w:t>
      </w:r>
      <w:r w:rsidR="00A35595">
        <w:rPr>
          <w:rFonts w:eastAsia="標楷體" w:hint="eastAsia"/>
          <w:color w:val="000000" w:themeColor="text1"/>
          <w:sz w:val="32"/>
        </w:rPr>
        <w:t>是不能劃</w:t>
      </w:r>
      <w:r w:rsidR="00A01AD2">
        <w:rPr>
          <w:rFonts w:eastAsia="標楷體" w:hint="eastAsia"/>
          <w:color w:val="000000" w:themeColor="text1"/>
          <w:sz w:val="32"/>
        </w:rPr>
        <w:t>「</w:t>
      </w:r>
      <w:r w:rsidR="00A35595">
        <w:rPr>
          <w:rFonts w:eastAsia="標楷體" w:hint="eastAsia"/>
          <w:color w:val="000000" w:themeColor="text1"/>
          <w:sz w:val="32"/>
        </w:rPr>
        <w:t>停</w:t>
      </w:r>
      <w:r w:rsidR="00A01AD2">
        <w:rPr>
          <w:rFonts w:eastAsia="標楷體" w:hint="eastAsia"/>
          <w:color w:val="000000" w:themeColor="text1"/>
          <w:sz w:val="32"/>
        </w:rPr>
        <w:t>」字，這要特別注意</w:t>
      </w:r>
      <w:r w:rsidR="00DE579A">
        <w:rPr>
          <w:rFonts w:eastAsia="標楷體" w:hint="eastAsia"/>
          <w:color w:val="000000" w:themeColor="text1"/>
          <w:sz w:val="32"/>
        </w:rPr>
        <w:t>。另</w:t>
      </w:r>
      <w:r w:rsidR="00A01AD2">
        <w:rPr>
          <w:rFonts w:eastAsia="標楷體" w:hint="eastAsia"/>
          <w:color w:val="000000" w:themeColor="text1"/>
          <w:sz w:val="32"/>
        </w:rPr>
        <w:t>外</w:t>
      </w:r>
      <w:r w:rsidR="00DE579A">
        <w:rPr>
          <w:rFonts w:eastAsia="標楷體" w:hint="eastAsia"/>
          <w:color w:val="000000" w:themeColor="text1"/>
          <w:sz w:val="32"/>
        </w:rPr>
        <w:t>是路口</w:t>
      </w:r>
      <w:r w:rsidR="00A35595">
        <w:rPr>
          <w:rFonts w:eastAsia="標楷體" w:hint="eastAsia"/>
          <w:color w:val="000000" w:themeColor="text1"/>
          <w:sz w:val="32"/>
        </w:rPr>
        <w:t>視線問題，這個路</w:t>
      </w:r>
      <w:r w:rsidR="00DE579A">
        <w:rPr>
          <w:rFonts w:eastAsia="標楷體" w:hint="eastAsia"/>
          <w:color w:val="000000" w:themeColor="text1"/>
          <w:sz w:val="32"/>
        </w:rPr>
        <w:t>口</w:t>
      </w:r>
      <w:r w:rsidR="00A35595">
        <w:rPr>
          <w:rFonts w:eastAsia="標楷體" w:hint="eastAsia"/>
          <w:color w:val="000000" w:themeColor="text1"/>
          <w:sz w:val="32"/>
        </w:rPr>
        <w:t>要打開，</w:t>
      </w:r>
      <w:r w:rsidR="00DE579A">
        <w:rPr>
          <w:rFonts w:eastAsia="標楷體" w:hint="eastAsia"/>
          <w:color w:val="000000" w:themeColor="text1"/>
          <w:sz w:val="32"/>
        </w:rPr>
        <w:t>特別要</w:t>
      </w:r>
      <w:r w:rsidR="00A35595">
        <w:rPr>
          <w:rFonts w:eastAsia="標楷體" w:hint="eastAsia"/>
          <w:color w:val="000000" w:themeColor="text1"/>
          <w:sz w:val="32"/>
        </w:rPr>
        <w:t>注意剩下的</w:t>
      </w:r>
      <w:proofErr w:type="gramStart"/>
      <w:r w:rsidR="00A35595">
        <w:rPr>
          <w:rFonts w:eastAsia="標楷體" w:hint="eastAsia"/>
          <w:color w:val="000000" w:themeColor="text1"/>
          <w:sz w:val="32"/>
        </w:rPr>
        <w:t>護欄會不會</w:t>
      </w:r>
      <w:proofErr w:type="gramEnd"/>
      <w:r w:rsidR="00A35595">
        <w:rPr>
          <w:rFonts w:eastAsia="標楷體" w:hint="eastAsia"/>
          <w:color w:val="000000" w:themeColor="text1"/>
          <w:sz w:val="32"/>
        </w:rPr>
        <w:t>擋到</w:t>
      </w:r>
      <w:r w:rsidR="003D7025">
        <w:rPr>
          <w:rFonts w:eastAsia="標楷體" w:hint="eastAsia"/>
          <w:color w:val="000000" w:themeColor="text1"/>
          <w:sz w:val="32"/>
        </w:rPr>
        <w:t>視</w:t>
      </w:r>
      <w:r w:rsidR="00A35595">
        <w:rPr>
          <w:rFonts w:eastAsia="標楷體" w:hint="eastAsia"/>
          <w:color w:val="000000" w:themeColor="text1"/>
          <w:sz w:val="32"/>
        </w:rPr>
        <w:t>線，鄰近的路段</w:t>
      </w:r>
      <w:r w:rsidR="00DE579A">
        <w:rPr>
          <w:rFonts w:eastAsia="標楷體" w:hint="eastAsia"/>
          <w:color w:val="000000" w:themeColor="text1"/>
          <w:sz w:val="32"/>
        </w:rPr>
        <w:t>也</w:t>
      </w:r>
      <w:r w:rsidR="00A35595">
        <w:rPr>
          <w:rFonts w:eastAsia="標楷體" w:hint="eastAsia"/>
          <w:color w:val="000000" w:themeColor="text1"/>
          <w:sz w:val="32"/>
        </w:rPr>
        <w:t>可能要拆除，或者要改換成網狀</w:t>
      </w:r>
      <w:r w:rsidR="00A01AD2">
        <w:rPr>
          <w:rFonts w:eastAsia="標楷體" w:hint="eastAsia"/>
          <w:color w:val="000000" w:themeColor="text1"/>
          <w:sz w:val="32"/>
        </w:rPr>
        <w:t>線</w:t>
      </w:r>
      <w:r w:rsidR="00DE579A">
        <w:rPr>
          <w:rFonts w:eastAsia="標楷體" w:hint="eastAsia"/>
          <w:color w:val="000000" w:themeColor="text1"/>
          <w:sz w:val="32"/>
        </w:rPr>
        <w:t>;</w:t>
      </w:r>
      <w:r w:rsidR="003D7025">
        <w:rPr>
          <w:rFonts w:eastAsia="標楷體" w:hint="eastAsia"/>
          <w:color w:val="000000" w:themeColor="text1"/>
          <w:sz w:val="32"/>
        </w:rPr>
        <w:t>還有</w:t>
      </w:r>
      <w:r w:rsidR="00A35595">
        <w:rPr>
          <w:rFonts w:eastAsia="標楷體" w:hint="eastAsia"/>
          <w:color w:val="000000" w:themeColor="text1"/>
          <w:sz w:val="32"/>
        </w:rPr>
        <w:t>主要幹道</w:t>
      </w:r>
      <w:r w:rsidR="003D7025">
        <w:rPr>
          <w:rFonts w:eastAsia="標楷體" w:hint="eastAsia"/>
          <w:color w:val="000000" w:themeColor="text1"/>
          <w:sz w:val="32"/>
        </w:rPr>
        <w:t>可</w:t>
      </w:r>
      <w:r w:rsidR="00A35595">
        <w:rPr>
          <w:rFonts w:eastAsia="標楷體" w:hint="eastAsia"/>
          <w:color w:val="000000" w:themeColor="text1"/>
          <w:sz w:val="32"/>
        </w:rPr>
        <w:t>以</w:t>
      </w:r>
      <w:proofErr w:type="gramStart"/>
      <w:r w:rsidR="00A35595">
        <w:rPr>
          <w:rFonts w:eastAsia="標楷體" w:hint="eastAsia"/>
          <w:color w:val="000000" w:themeColor="text1"/>
          <w:sz w:val="32"/>
        </w:rPr>
        <w:t>採用槽化線</w:t>
      </w:r>
      <w:proofErr w:type="gramEnd"/>
      <w:r w:rsidR="00A35595">
        <w:rPr>
          <w:rFonts w:eastAsia="標楷體" w:hint="eastAsia"/>
          <w:color w:val="000000" w:themeColor="text1"/>
          <w:sz w:val="32"/>
        </w:rPr>
        <w:t>的方式，用車道縮減的方法</w:t>
      </w:r>
      <w:r w:rsidR="003D7025">
        <w:rPr>
          <w:rFonts w:eastAsia="標楷體" w:hint="eastAsia"/>
          <w:color w:val="000000" w:themeColor="text1"/>
          <w:sz w:val="32"/>
        </w:rPr>
        <w:t>，</w:t>
      </w:r>
      <w:r w:rsidR="00A35595">
        <w:rPr>
          <w:rFonts w:eastAsia="標楷體" w:hint="eastAsia"/>
          <w:color w:val="000000" w:themeColor="text1"/>
          <w:sz w:val="32"/>
        </w:rPr>
        <w:t>去提醒用路人要減</w:t>
      </w:r>
      <w:r w:rsidR="00A01AD2">
        <w:rPr>
          <w:rFonts w:eastAsia="標楷體" w:hint="eastAsia"/>
          <w:color w:val="000000" w:themeColor="text1"/>
          <w:sz w:val="32"/>
        </w:rPr>
        <w:t>速</w:t>
      </w:r>
      <w:r w:rsidR="00A35595">
        <w:rPr>
          <w:rFonts w:eastAsia="標楷體" w:hint="eastAsia"/>
          <w:color w:val="000000" w:themeColor="text1"/>
          <w:sz w:val="32"/>
        </w:rPr>
        <w:t>慢</w:t>
      </w:r>
      <w:r w:rsidR="00A01AD2">
        <w:rPr>
          <w:rFonts w:eastAsia="標楷體" w:hint="eastAsia"/>
          <w:color w:val="000000" w:themeColor="text1"/>
          <w:sz w:val="32"/>
        </w:rPr>
        <w:t>行</w:t>
      </w:r>
      <w:r w:rsidR="00A35595">
        <w:rPr>
          <w:rFonts w:eastAsia="標楷體" w:hint="eastAsia"/>
          <w:color w:val="000000" w:themeColor="text1"/>
          <w:sz w:val="32"/>
        </w:rPr>
        <w:t>。</w:t>
      </w:r>
    </w:p>
    <w:p w:rsidR="00C02862" w:rsidRPr="001419F0" w:rsidRDefault="00C02862" w:rsidP="00C02862">
      <w:pPr>
        <w:pStyle w:val="af2"/>
        <w:numPr>
          <w:ilvl w:val="0"/>
          <w:numId w:val="8"/>
        </w:numPr>
        <w:snapToGrid w:val="0"/>
        <w:spacing w:line="400" w:lineRule="exact"/>
        <w:ind w:leftChars="0"/>
        <w:jc w:val="both"/>
        <w:rPr>
          <w:rFonts w:eastAsia="標楷體"/>
          <w:color w:val="000000" w:themeColor="text1"/>
          <w:sz w:val="32"/>
        </w:rPr>
      </w:pPr>
      <w:r w:rsidRPr="00C02862">
        <w:rPr>
          <w:rFonts w:ascii="標楷體" w:eastAsia="標楷體" w:hAnsi="標楷體" w:hint="eastAsia"/>
          <w:sz w:val="32"/>
          <w:szCs w:val="32"/>
        </w:rPr>
        <w:t>持續推動提報不合理道路危險因子，值得肯定，特別是針對視線不良，如路樹、電箱等路口設施是否擋到駕駛人三角視</w:t>
      </w:r>
      <w:r w:rsidR="0039149F">
        <w:rPr>
          <w:rFonts w:ascii="標楷體" w:eastAsia="標楷體" w:hAnsi="標楷體" w:hint="eastAsia"/>
          <w:sz w:val="32"/>
          <w:szCs w:val="32"/>
        </w:rPr>
        <w:t>線</w:t>
      </w:r>
      <w:r w:rsidRPr="00C02862">
        <w:rPr>
          <w:rFonts w:ascii="標楷體" w:eastAsia="標楷體" w:hAnsi="標楷體" w:hint="eastAsia"/>
          <w:sz w:val="32"/>
          <w:szCs w:val="32"/>
        </w:rPr>
        <w:t>，特別是無號</w:t>
      </w:r>
      <w:proofErr w:type="gramStart"/>
      <w:r w:rsidRPr="00C02862">
        <w:rPr>
          <w:rFonts w:ascii="標楷體" w:eastAsia="標楷體" w:hAnsi="標楷體" w:hint="eastAsia"/>
          <w:sz w:val="32"/>
          <w:szCs w:val="32"/>
        </w:rPr>
        <w:t>誌</w:t>
      </w:r>
      <w:proofErr w:type="gramEnd"/>
      <w:r w:rsidRPr="00C02862">
        <w:rPr>
          <w:rFonts w:ascii="標楷體" w:eastAsia="標楷體" w:hAnsi="標楷體" w:hint="eastAsia"/>
          <w:sz w:val="32"/>
          <w:szCs w:val="32"/>
        </w:rPr>
        <w:t>路口平時或事故調查時，能隨時留意查報</w:t>
      </w:r>
      <w:r w:rsidR="003D7025">
        <w:rPr>
          <w:rFonts w:ascii="標楷體" w:eastAsia="標楷體" w:hAnsi="標楷體" w:hint="eastAsia"/>
          <w:sz w:val="32"/>
          <w:szCs w:val="32"/>
        </w:rPr>
        <w:t>。另</w:t>
      </w:r>
      <w:r w:rsidR="003D7025">
        <w:rPr>
          <w:rFonts w:eastAsia="標楷體" w:hint="eastAsia"/>
          <w:color w:val="000000" w:themeColor="text1"/>
          <w:sz w:val="32"/>
        </w:rPr>
        <w:t>雲林縣交通工程部份是對於支道的停、讓設置比較缺乏，儘管是產業道路，也是要</w:t>
      </w:r>
      <w:proofErr w:type="gramStart"/>
      <w:r w:rsidR="003D7025">
        <w:rPr>
          <w:rFonts w:eastAsia="標楷體" w:hint="eastAsia"/>
          <w:color w:val="000000" w:themeColor="text1"/>
          <w:sz w:val="32"/>
        </w:rPr>
        <w:t>把幹支道</w:t>
      </w:r>
      <w:proofErr w:type="gramEnd"/>
      <w:r w:rsidR="003D7025">
        <w:rPr>
          <w:rFonts w:eastAsia="標楷體" w:hint="eastAsia"/>
          <w:color w:val="000000" w:themeColor="text1"/>
          <w:sz w:val="32"/>
        </w:rPr>
        <w:t>劃分清楚。</w:t>
      </w:r>
    </w:p>
    <w:p w:rsidR="001419F0" w:rsidRPr="00C02862" w:rsidRDefault="001419F0" w:rsidP="00C02862">
      <w:pPr>
        <w:pStyle w:val="af2"/>
        <w:numPr>
          <w:ilvl w:val="0"/>
          <w:numId w:val="8"/>
        </w:numPr>
        <w:snapToGrid w:val="0"/>
        <w:spacing w:line="400" w:lineRule="exact"/>
        <w:ind w:leftChars="0"/>
        <w:jc w:val="both"/>
        <w:rPr>
          <w:rFonts w:eastAsia="標楷體"/>
          <w:color w:val="000000" w:themeColor="text1"/>
          <w:sz w:val="32"/>
        </w:rPr>
      </w:pPr>
      <w:r>
        <w:rPr>
          <w:rFonts w:ascii="標楷體" w:eastAsia="標楷體" w:hAnsi="標楷體" w:hint="eastAsia"/>
          <w:sz w:val="32"/>
          <w:szCs w:val="32"/>
        </w:rPr>
        <w:t>有關宣導的部分，針對高齡</w:t>
      </w:r>
      <w:r w:rsidR="0039149F">
        <w:rPr>
          <w:rFonts w:ascii="標楷體" w:eastAsia="標楷體" w:hAnsi="標楷體" w:hint="eastAsia"/>
          <w:sz w:val="32"/>
          <w:szCs w:val="32"/>
        </w:rPr>
        <w:t>者</w:t>
      </w:r>
      <w:r>
        <w:rPr>
          <w:rFonts w:ascii="標楷體" w:eastAsia="標楷體" w:hAnsi="標楷體" w:hint="eastAsia"/>
          <w:sz w:val="32"/>
          <w:szCs w:val="32"/>
        </w:rPr>
        <w:t>的族群就醫的問題，通常發生事故部分原因是在前往就醫的路上，雲林縣</w:t>
      </w:r>
      <w:r w:rsidR="003D7025">
        <w:rPr>
          <w:rFonts w:ascii="標楷體" w:eastAsia="標楷體" w:hAnsi="標楷體" w:hint="eastAsia"/>
          <w:sz w:val="32"/>
          <w:szCs w:val="32"/>
        </w:rPr>
        <w:t>有</w:t>
      </w:r>
      <w:r>
        <w:rPr>
          <w:rFonts w:ascii="標楷體" w:eastAsia="標楷體" w:hAnsi="標楷體" w:hint="eastAsia"/>
          <w:sz w:val="32"/>
          <w:szCs w:val="32"/>
        </w:rPr>
        <w:t>推免費公車</w:t>
      </w:r>
      <w:r w:rsidR="003D7025">
        <w:rPr>
          <w:rFonts w:ascii="標楷體" w:eastAsia="標楷體" w:hAnsi="標楷體" w:hint="eastAsia"/>
          <w:sz w:val="32"/>
          <w:szCs w:val="32"/>
        </w:rPr>
        <w:t>政策</w:t>
      </w:r>
      <w:r>
        <w:rPr>
          <w:rFonts w:ascii="標楷體" w:eastAsia="標楷體" w:hAnsi="標楷體" w:hint="eastAsia"/>
          <w:sz w:val="32"/>
          <w:szCs w:val="32"/>
        </w:rPr>
        <w:t>，但還是有多人不</w:t>
      </w:r>
      <w:proofErr w:type="gramStart"/>
      <w:r>
        <w:rPr>
          <w:rFonts w:ascii="標楷體" w:eastAsia="標楷體" w:hAnsi="標楷體" w:hint="eastAsia"/>
          <w:sz w:val="32"/>
          <w:szCs w:val="32"/>
        </w:rPr>
        <w:t>清楚，</w:t>
      </w:r>
      <w:proofErr w:type="gramEnd"/>
      <w:r w:rsidR="00A01AD2">
        <w:rPr>
          <w:rFonts w:ascii="標楷體" w:eastAsia="標楷體" w:hAnsi="標楷體" w:hint="eastAsia"/>
          <w:sz w:val="32"/>
          <w:szCs w:val="32"/>
        </w:rPr>
        <w:t>這部分</w:t>
      </w:r>
      <w:r>
        <w:rPr>
          <w:rFonts w:ascii="標楷體" w:eastAsia="標楷體" w:hAnsi="標楷體" w:hint="eastAsia"/>
          <w:sz w:val="32"/>
          <w:szCs w:val="32"/>
        </w:rPr>
        <w:t>可以加強宣導的力道。</w:t>
      </w:r>
    </w:p>
    <w:p w:rsidR="00C02862" w:rsidRPr="00C02862" w:rsidRDefault="00C02862" w:rsidP="00C02862">
      <w:pPr>
        <w:pStyle w:val="af2"/>
        <w:numPr>
          <w:ilvl w:val="0"/>
          <w:numId w:val="8"/>
        </w:numPr>
        <w:snapToGrid w:val="0"/>
        <w:spacing w:line="400" w:lineRule="exact"/>
        <w:ind w:leftChars="0"/>
        <w:jc w:val="both"/>
        <w:rPr>
          <w:rFonts w:ascii="標楷體" w:eastAsia="標楷體" w:hAnsi="標楷體"/>
          <w:color w:val="000000" w:themeColor="text1"/>
          <w:sz w:val="32"/>
        </w:rPr>
      </w:pPr>
      <w:r w:rsidRPr="00C02862">
        <w:rPr>
          <w:rFonts w:ascii="標楷體" w:eastAsia="標楷體" w:hAnsi="標楷體" w:hint="eastAsia"/>
          <w:color w:val="000000" w:themeColor="text1"/>
          <w:sz w:val="32"/>
        </w:rPr>
        <w:t>監理的部分，</w:t>
      </w:r>
      <w:r w:rsidR="00255C98">
        <w:rPr>
          <w:rFonts w:ascii="標楷體" w:eastAsia="標楷體" w:hAnsi="標楷體" w:hint="eastAsia"/>
          <w:color w:val="000000" w:themeColor="text1"/>
          <w:sz w:val="32"/>
        </w:rPr>
        <w:t>監理站</w:t>
      </w:r>
      <w:r w:rsidRPr="00C02862">
        <w:rPr>
          <w:rFonts w:ascii="標楷體" w:eastAsia="標楷體" w:hAnsi="標楷體" w:hint="eastAsia"/>
          <w:color w:val="000000" w:themeColor="text1"/>
          <w:sz w:val="32"/>
        </w:rPr>
        <w:t>每月都有</w:t>
      </w:r>
      <w:r w:rsidR="00255C98">
        <w:rPr>
          <w:rFonts w:ascii="標楷體" w:eastAsia="標楷體" w:hAnsi="標楷體" w:hint="eastAsia"/>
          <w:color w:val="000000" w:themeColor="text1"/>
          <w:sz w:val="32"/>
        </w:rPr>
        <w:t>編</w:t>
      </w:r>
      <w:r w:rsidRPr="00C02862">
        <w:rPr>
          <w:rFonts w:ascii="標楷體" w:eastAsia="標楷體" w:hAnsi="標楷體" w:hint="eastAsia"/>
          <w:color w:val="000000" w:themeColor="text1"/>
          <w:sz w:val="32"/>
        </w:rPr>
        <w:t>排聯合稽查，雖然依事故資料</w:t>
      </w:r>
      <w:r w:rsidR="00255C98">
        <w:rPr>
          <w:rFonts w:ascii="標楷體" w:eastAsia="標楷體" w:hAnsi="標楷體" w:hint="eastAsia"/>
          <w:color w:val="000000" w:themeColor="text1"/>
          <w:sz w:val="32"/>
        </w:rPr>
        <w:t>分析</w:t>
      </w:r>
      <w:r w:rsidRPr="00C02862">
        <w:rPr>
          <w:rFonts w:ascii="標楷體" w:eastAsia="標楷體" w:hAnsi="標楷體" w:hint="eastAsia"/>
          <w:color w:val="000000" w:themeColor="text1"/>
          <w:sz w:val="32"/>
        </w:rPr>
        <w:t>，並無明確大型車盲點發生的事故，但因為大型車必須裝設監視、環景或盲點偵測設備，已經立法通過實施一段時間，但全國各地仍持續有大型車因盲點而造成的</w:t>
      </w:r>
      <w:r w:rsidR="0039149F">
        <w:rPr>
          <w:rFonts w:ascii="標楷體" w:eastAsia="標楷體" w:hAnsi="標楷體" w:hint="eastAsia"/>
          <w:color w:val="000000" w:themeColor="text1"/>
          <w:sz w:val="32"/>
        </w:rPr>
        <w:t>車禍</w:t>
      </w:r>
      <w:r w:rsidRPr="00C02862">
        <w:rPr>
          <w:rFonts w:ascii="標楷體" w:eastAsia="標楷體" w:hAnsi="標楷體" w:hint="eastAsia"/>
          <w:color w:val="000000" w:themeColor="text1"/>
          <w:sz w:val="32"/>
        </w:rPr>
        <w:t>死亡事故。建議針對這個部分加強察查或成立專案執法推動，以落實大型車能確實裝設</w:t>
      </w:r>
      <w:r w:rsidR="00A01AD2">
        <w:rPr>
          <w:rFonts w:ascii="標楷體" w:eastAsia="標楷體" w:hAnsi="標楷體" w:hint="eastAsia"/>
          <w:color w:val="000000" w:themeColor="text1"/>
          <w:sz w:val="32"/>
        </w:rPr>
        <w:t>，</w:t>
      </w:r>
      <w:r w:rsidRPr="00C02862">
        <w:rPr>
          <w:rFonts w:ascii="標楷體" w:eastAsia="標楷體" w:hAnsi="標楷體" w:hint="eastAsia"/>
          <w:color w:val="000000" w:themeColor="text1"/>
          <w:sz w:val="32"/>
        </w:rPr>
        <w:t>若已在實施，則建議能在</w:t>
      </w:r>
      <w:r w:rsidR="00A01AD2">
        <w:rPr>
          <w:rFonts w:ascii="標楷體" w:eastAsia="標楷體" w:hAnsi="標楷體" w:hint="eastAsia"/>
          <w:color w:val="000000" w:themeColor="text1"/>
          <w:sz w:val="32"/>
        </w:rPr>
        <w:t>會議</w:t>
      </w:r>
      <w:r w:rsidRPr="00C02862">
        <w:rPr>
          <w:rFonts w:ascii="標楷體" w:eastAsia="標楷體" w:hAnsi="標楷體" w:hint="eastAsia"/>
          <w:color w:val="000000" w:themeColor="text1"/>
          <w:sz w:val="32"/>
        </w:rPr>
        <w:t>報告中呈現。</w:t>
      </w:r>
    </w:p>
    <w:p w:rsidR="00C02862" w:rsidRPr="00C02862" w:rsidRDefault="00C02862" w:rsidP="00C02862">
      <w:pPr>
        <w:pStyle w:val="af2"/>
        <w:numPr>
          <w:ilvl w:val="0"/>
          <w:numId w:val="8"/>
        </w:numPr>
        <w:snapToGrid w:val="0"/>
        <w:spacing w:line="400" w:lineRule="exact"/>
        <w:ind w:leftChars="0"/>
        <w:jc w:val="both"/>
        <w:rPr>
          <w:rFonts w:ascii="標楷體" w:eastAsia="標楷體" w:hAnsi="標楷體"/>
          <w:sz w:val="32"/>
          <w:szCs w:val="32"/>
        </w:rPr>
      </w:pPr>
      <w:r w:rsidRPr="00C02862">
        <w:rPr>
          <w:rFonts w:ascii="標楷體" w:eastAsia="標楷體" w:hAnsi="標楷體" w:hint="eastAsia"/>
          <w:sz w:val="32"/>
          <w:szCs w:val="32"/>
        </w:rPr>
        <w:t>有關大型車視野死角的宣導，希望能開入校園，讓更多的學子能有更深刻的體會，若有</w:t>
      </w:r>
      <w:r w:rsidR="00255C98">
        <w:rPr>
          <w:rFonts w:ascii="標楷體" w:eastAsia="標楷體" w:hAnsi="標楷體" w:hint="eastAsia"/>
          <w:sz w:val="32"/>
          <w:szCs w:val="32"/>
        </w:rPr>
        <w:t>宣導</w:t>
      </w:r>
      <w:r w:rsidRPr="00C02862">
        <w:rPr>
          <w:rFonts w:ascii="標楷體" w:eastAsia="標楷體" w:hAnsi="標楷體" w:hint="eastAsia"/>
          <w:sz w:val="32"/>
          <w:szCs w:val="32"/>
        </w:rPr>
        <w:t>也希望能</w:t>
      </w:r>
      <w:r w:rsidR="0039149F">
        <w:rPr>
          <w:rFonts w:ascii="標楷體" w:eastAsia="標楷體" w:hAnsi="標楷體" w:hint="eastAsia"/>
          <w:sz w:val="32"/>
          <w:szCs w:val="32"/>
        </w:rPr>
        <w:t>將</w:t>
      </w:r>
      <w:r w:rsidR="00255C98">
        <w:rPr>
          <w:rFonts w:ascii="標楷體" w:eastAsia="標楷體" w:hAnsi="標楷體" w:hint="eastAsia"/>
          <w:sz w:val="32"/>
          <w:szCs w:val="32"/>
        </w:rPr>
        <w:t>數據資料</w:t>
      </w:r>
      <w:r w:rsidRPr="00C02862">
        <w:rPr>
          <w:rFonts w:ascii="標楷體" w:eastAsia="標楷體" w:hAnsi="標楷體" w:hint="eastAsia"/>
          <w:sz w:val="32"/>
          <w:szCs w:val="32"/>
        </w:rPr>
        <w:t>呈現。</w:t>
      </w:r>
    </w:p>
    <w:p w:rsidR="00C02862" w:rsidRPr="00C02862" w:rsidRDefault="00255C98" w:rsidP="00C02862">
      <w:pPr>
        <w:pStyle w:val="af2"/>
        <w:numPr>
          <w:ilvl w:val="0"/>
          <w:numId w:val="8"/>
        </w:numPr>
        <w:snapToGrid w:val="0"/>
        <w:spacing w:line="400" w:lineRule="exact"/>
        <w:ind w:leftChars="0"/>
        <w:jc w:val="both"/>
        <w:rPr>
          <w:rFonts w:ascii="標楷體" w:eastAsia="標楷體" w:hAnsi="標楷體"/>
          <w:sz w:val="32"/>
          <w:szCs w:val="32"/>
        </w:rPr>
      </w:pPr>
      <w:r>
        <w:rPr>
          <w:rFonts w:eastAsia="標楷體" w:hint="eastAsia"/>
          <w:color w:val="000000" w:themeColor="text1"/>
          <w:sz w:val="32"/>
        </w:rPr>
        <w:t>從本縣</w:t>
      </w:r>
      <w:r w:rsidR="00A01AD2">
        <w:rPr>
          <w:rFonts w:eastAsia="標楷體" w:hint="eastAsia"/>
          <w:color w:val="000000" w:themeColor="text1"/>
          <w:sz w:val="32"/>
        </w:rPr>
        <w:t>8</w:t>
      </w:r>
      <w:r>
        <w:rPr>
          <w:rFonts w:eastAsia="標楷體" w:hint="eastAsia"/>
          <w:color w:val="000000" w:themeColor="text1"/>
          <w:sz w:val="32"/>
        </w:rPr>
        <w:t>月份</w:t>
      </w:r>
      <w:r>
        <w:rPr>
          <w:rFonts w:eastAsia="標楷體" w:hint="eastAsia"/>
          <w:color w:val="000000" w:themeColor="text1"/>
          <w:sz w:val="32"/>
        </w:rPr>
        <w:t>A1</w:t>
      </w:r>
      <w:r>
        <w:rPr>
          <w:rFonts w:eastAsia="標楷體" w:hint="eastAsia"/>
          <w:color w:val="000000" w:themeColor="text1"/>
          <w:sz w:val="32"/>
        </w:rPr>
        <w:t>事故資料</w:t>
      </w:r>
      <w:r>
        <w:rPr>
          <w:rFonts w:eastAsia="標楷體" w:hint="eastAsia"/>
          <w:color w:val="000000" w:themeColor="text1"/>
          <w:sz w:val="32"/>
        </w:rPr>
        <w:t>7</w:t>
      </w:r>
      <w:r>
        <w:rPr>
          <w:rFonts w:eastAsia="標楷體" w:hint="eastAsia"/>
          <w:color w:val="000000" w:themeColor="text1"/>
          <w:sz w:val="32"/>
        </w:rPr>
        <w:t>件裡面有</w:t>
      </w:r>
      <w:r>
        <w:rPr>
          <w:rFonts w:eastAsia="標楷體" w:hint="eastAsia"/>
          <w:color w:val="000000" w:themeColor="text1"/>
          <w:sz w:val="32"/>
        </w:rPr>
        <w:t>3</w:t>
      </w:r>
      <w:r>
        <w:rPr>
          <w:rFonts w:eastAsia="標楷體" w:hint="eastAsia"/>
          <w:color w:val="000000" w:themeColor="text1"/>
          <w:sz w:val="32"/>
        </w:rPr>
        <w:t>件，接近一半都是自撞事故，</w:t>
      </w:r>
      <w:r w:rsidR="00C02862" w:rsidRPr="00C02862">
        <w:rPr>
          <w:rFonts w:ascii="標楷體" w:eastAsia="標楷體" w:hAnsi="標楷體" w:hint="eastAsia"/>
          <w:sz w:val="32"/>
          <w:szCs w:val="32"/>
        </w:rPr>
        <w:t>這和全國近年來的趨勢</w:t>
      </w:r>
      <w:r w:rsidR="00A01AD2">
        <w:rPr>
          <w:rFonts w:ascii="標楷體" w:eastAsia="標楷體" w:hAnsi="標楷體" w:hint="eastAsia"/>
          <w:sz w:val="32"/>
          <w:szCs w:val="32"/>
        </w:rPr>
        <w:t>是</w:t>
      </w:r>
      <w:r w:rsidR="00C02862" w:rsidRPr="00C02862">
        <w:rPr>
          <w:rFonts w:ascii="標楷體" w:eastAsia="標楷體" w:hAnsi="標楷體" w:hint="eastAsia"/>
          <w:sz w:val="32"/>
          <w:szCs w:val="32"/>
        </w:rPr>
        <w:t>相同，事實上，</w:t>
      </w:r>
      <w:proofErr w:type="gramStart"/>
      <w:r w:rsidR="00C02862" w:rsidRPr="00C02862">
        <w:rPr>
          <w:rFonts w:ascii="標楷體" w:eastAsia="標楷體" w:hAnsi="標楷體" w:hint="eastAsia"/>
          <w:sz w:val="32"/>
          <w:szCs w:val="32"/>
        </w:rPr>
        <w:t>除酒駕</w:t>
      </w:r>
      <w:proofErr w:type="gramEnd"/>
      <w:r w:rsidR="00C02862" w:rsidRPr="00C02862">
        <w:rPr>
          <w:rFonts w:ascii="標楷體" w:eastAsia="標楷體" w:hAnsi="標楷體" w:hint="eastAsia"/>
          <w:sz w:val="32"/>
          <w:szCs w:val="32"/>
        </w:rPr>
        <w:t>之外，有可能是使用行動設備，但調閱事故的詳細資料中，發現多數都寫「不明」。當然要調查不容易，但希望能費心詳查，想辦法檢視手機或機車可檢查是否有手機架等設備，雖然調查報告表沒有欄位，但可在備註欄註明。</w:t>
      </w:r>
      <w:r>
        <w:rPr>
          <w:rFonts w:ascii="標楷體" w:eastAsia="標楷體" w:hAnsi="標楷體" w:hint="eastAsia"/>
          <w:sz w:val="32"/>
          <w:szCs w:val="32"/>
        </w:rPr>
        <w:t>另交通事故</w:t>
      </w:r>
      <w:r>
        <w:rPr>
          <w:rFonts w:eastAsia="標楷體" w:hint="eastAsia"/>
          <w:color w:val="000000" w:themeColor="text1"/>
          <w:sz w:val="32"/>
        </w:rPr>
        <w:t>是不是有區域性、路段性、或者是</w:t>
      </w:r>
      <w:proofErr w:type="gramStart"/>
      <w:r>
        <w:rPr>
          <w:rFonts w:eastAsia="標楷體" w:hint="eastAsia"/>
          <w:color w:val="000000" w:themeColor="text1"/>
          <w:sz w:val="32"/>
        </w:rPr>
        <w:t>時段性再去</w:t>
      </w:r>
      <w:proofErr w:type="gramEnd"/>
      <w:r>
        <w:rPr>
          <w:rFonts w:eastAsia="標楷體" w:hint="eastAsia"/>
          <w:color w:val="000000" w:themeColor="text1"/>
          <w:sz w:val="32"/>
        </w:rPr>
        <w:t>詳加探討</w:t>
      </w:r>
      <w:r>
        <w:rPr>
          <w:rFonts w:eastAsia="標楷體" w:hint="eastAsia"/>
          <w:color w:val="000000" w:themeColor="text1"/>
          <w:sz w:val="32"/>
        </w:rPr>
        <w:t>;</w:t>
      </w:r>
      <w:r>
        <w:rPr>
          <w:rFonts w:eastAsia="標楷體" w:hint="eastAsia"/>
          <w:color w:val="000000" w:themeColor="text1"/>
          <w:sz w:val="32"/>
        </w:rPr>
        <w:t>我們發現高齡者的事故</w:t>
      </w:r>
      <w:r w:rsidR="00A01AD2">
        <w:rPr>
          <w:rFonts w:eastAsia="標楷體" w:hint="eastAsia"/>
          <w:color w:val="000000" w:themeColor="text1"/>
          <w:sz w:val="32"/>
        </w:rPr>
        <w:t>比</w:t>
      </w:r>
      <w:r>
        <w:rPr>
          <w:rFonts w:eastAsia="標楷體" w:hint="eastAsia"/>
          <w:color w:val="000000" w:themeColor="text1"/>
          <w:sz w:val="32"/>
        </w:rPr>
        <w:t>較多，可以把</w:t>
      </w:r>
      <w:r>
        <w:rPr>
          <w:rFonts w:eastAsia="標楷體" w:hint="eastAsia"/>
          <w:color w:val="000000" w:themeColor="text1"/>
          <w:sz w:val="32"/>
        </w:rPr>
        <w:t>A1</w:t>
      </w:r>
      <w:r>
        <w:rPr>
          <w:rFonts w:eastAsia="標楷體" w:hint="eastAsia"/>
          <w:color w:val="000000" w:themeColor="text1"/>
          <w:sz w:val="32"/>
        </w:rPr>
        <w:t>、</w:t>
      </w:r>
      <w:r>
        <w:rPr>
          <w:rFonts w:eastAsia="標楷體" w:hint="eastAsia"/>
          <w:color w:val="000000" w:themeColor="text1"/>
          <w:sz w:val="32"/>
        </w:rPr>
        <w:t>A2</w:t>
      </w:r>
      <w:r>
        <w:rPr>
          <w:rFonts w:eastAsia="標楷體" w:hint="eastAsia"/>
          <w:color w:val="000000" w:themeColor="text1"/>
          <w:sz w:val="32"/>
        </w:rPr>
        <w:t>的事故獨立出來去做詳盡的分析，找出它的特性，是從執法或教育的角度，去作因應對策</w:t>
      </w:r>
    </w:p>
    <w:p w:rsidR="00C02862" w:rsidRPr="00C02862" w:rsidRDefault="00C02862" w:rsidP="00C02862">
      <w:pPr>
        <w:pStyle w:val="af2"/>
        <w:numPr>
          <w:ilvl w:val="0"/>
          <w:numId w:val="8"/>
        </w:numPr>
        <w:snapToGrid w:val="0"/>
        <w:spacing w:line="400" w:lineRule="exact"/>
        <w:ind w:leftChars="0"/>
        <w:jc w:val="both"/>
        <w:rPr>
          <w:rFonts w:ascii="標楷體" w:eastAsia="標楷體" w:hAnsi="標楷體"/>
          <w:sz w:val="32"/>
          <w:szCs w:val="32"/>
        </w:rPr>
      </w:pPr>
      <w:r w:rsidRPr="00C02862">
        <w:rPr>
          <w:rFonts w:ascii="標楷體" w:eastAsia="標楷體" w:hAnsi="標楷體" w:hint="eastAsia"/>
          <w:sz w:val="32"/>
          <w:szCs w:val="32"/>
        </w:rPr>
        <w:t>在安全帶和安全帽的使用亦同，1</w:t>
      </w:r>
      <w:r w:rsidRPr="00C02862">
        <w:rPr>
          <w:rFonts w:ascii="標楷體" w:eastAsia="標楷體" w:hAnsi="標楷體"/>
          <w:sz w:val="32"/>
          <w:szCs w:val="32"/>
        </w:rPr>
        <w:t>7</w:t>
      </w:r>
      <w:r w:rsidR="0039149F">
        <w:rPr>
          <w:rFonts w:ascii="標楷體" w:eastAsia="標楷體" w:hAnsi="標楷體" w:hint="eastAsia"/>
          <w:sz w:val="32"/>
          <w:szCs w:val="32"/>
        </w:rPr>
        <w:t>位</w:t>
      </w:r>
      <w:r w:rsidRPr="00C02862">
        <w:rPr>
          <w:rFonts w:ascii="標楷體" w:eastAsia="標楷體" w:hAnsi="標楷體" w:hint="eastAsia"/>
          <w:sz w:val="32"/>
          <w:szCs w:val="32"/>
        </w:rPr>
        <w:t>當事人中，僅有6人</w:t>
      </w:r>
      <w:r w:rsidRPr="00C02862">
        <w:rPr>
          <w:rFonts w:ascii="標楷體" w:eastAsia="標楷體" w:hAnsi="標楷體" w:hint="eastAsia"/>
          <w:sz w:val="32"/>
          <w:szCs w:val="32"/>
        </w:rPr>
        <w:lastRenderedPageBreak/>
        <w:t>有紀錄有使用安全配備，其餘都為「不明」。雖然有些狀況不易調查，但安全帶的部分</w:t>
      </w:r>
      <w:r w:rsidR="00255C98">
        <w:rPr>
          <w:rFonts w:ascii="標楷體" w:eastAsia="標楷體" w:hAnsi="標楷體" w:hint="eastAsia"/>
          <w:sz w:val="32"/>
          <w:szCs w:val="32"/>
        </w:rPr>
        <w:t>，</w:t>
      </w:r>
      <w:r w:rsidRPr="00C02862">
        <w:rPr>
          <w:rFonts w:ascii="標楷體" w:eastAsia="標楷體" w:hAnsi="標楷體" w:hint="eastAsia"/>
          <w:sz w:val="32"/>
          <w:szCs w:val="32"/>
        </w:rPr>
        <w:t>其實可以檢視當事人的受傷狀況，例如台1</w:t>
      </w:r>
      <w:r w:rsidRPr="00C02862">
        <w:rPr>
          <w:rFonts w:ascii="標楷體" w:eastAsia="標楷體" w:hAnsi="標楷體"/>
          <w:sz w:val="32"/>
          <w:szCs w:val="32"/>
        </w:rPr>
        <w:t>9</w:t>
      </w:r>
      <w:r w:rsidRPr="00C02862">
        <w:rPr>
          <w:rFonts w:ascii="標楷體" w:eastAsia="標楷體" w:hAnsi="標楷體" w:hint="eastAsia"/>
          <w:sz w:val="32"/>
          <w:szCs w:val="32"/>
        </w:rPr>
        <w:t>線的</w:t>
      </w:r>
      <w:proofErr w:type="gramStart"/>
      <w:r w:rsidRPr="00C02862">
        <w:rPr>
          <w:rFonts w:ascii="標楷體" w:eastAsia="標楷體" w:hAnsi="標楷體" w:hint="eastAsia"/>
          <w:sz w:val="32"/>
          <w:szCs w:val="32"/>
        </w:rPr>
        <w:t>的</w:t>
      </w:r>
      <w:proofErr w:type="gramEnd"/>
      <w:r w:rsidRPr="00C02862">
        <w:rPr>
          <w:rFonts w:ascii="標楷體" w:eastAsia="標楷體" w:hAnsi="標楷體" w:hint="eastAsia"/>
          <w:sz w:val="32"/>
          <w:szCs w:val="32"/>
        </w:rPr>
        <w:t>自撞事故，當事人已</w:t>
      </w:r>
      <w:proofErr w:type="gramStart"/>
      <w:r w:rsidRPr="00C02862">
        <w:rPr>
          <w:rFonts w:ascii="標楷體" w:eastAsia="標楷體" w:hAnsi="標楷體" w:hint="eastAsia"/>
          <w:sz w:val="32"/>
          <w:szCs w:val="32"/>
        </w:rPr>
        <w:t>衝</w:t>
      </w:r>
      <w:proofErr w:type="gramEnd"/>
      <w:r w:rsidRPr="00C02862">
        <w:rPr>
          <w:rFonts w:ascii="標楷體" w:eastAsia="標楷體" w:hAnsi="標楷體" w:hint="eastAsia"/>
          <w:sz w:val="32"/>
          <w:szCs w:val="32"/>
        </w:rPr>
        <w:t>出車外，但事故資料仍記錄為「不明」，可能要調整一下。安全帽則可檢視安全帽的種類，或受損的情形判斷，儘量不要填</w:t>
      </w:r>
      <w:r w:rsidR="00255C98">
        <w:rPr>
          <w:rFonts w:ascii="標楷體" w:eastAsia="標楷體" w:hAnsi="標楷體" w:hint="eastAsia"/>
          <w:sz w:val="32"/>
          <w:szCs w:val="32"/>
        </w:rPr>
        <w:t>「</w:t>
      </w:r>
      <w:r w:rsidRPr="00C02862">
        <w:rPr>
          <w:rFonts w:ascii="標楷體" w:eastAsia="標楷體" w:hAnsi="標楷體" w:hint="eastAsia"/>
          <w:sz w:val="32"/>
          <w:szCs w:val="32"/>
        </w:rPr>
        <w:t>不明</w:t>
      </w:r>
      <w:r w:rsidR="00255C98">
        <w:rPr>
          <w:rFonts w:ascii="標楷體" w:eastAsia="標楷體" w:hAnsi="標楷體" w:hint="eastAsia"/>
          <w:sz w:val="32"/>
          <w:szCs w:val="32"/>
        </w:rPr>
        <w:t>」</w:t>
      </w:r>
      <w:r w:rsidRPr="00C02862">
        <w:rPr>
          <w:rFonts w:ascii="標楷體" w:eastAsia="標楷體" w:hAnsi="標楷體" w:hint="eastAsia"/>
          <w:sz w:val="32"/>
          <w:szCs w:val="32"/>
        </w:rPr>
        <w:t>。大多數</w:t>
      </w:r>
      <w:r w:rsidR="00255C98">
        <w:rPr>
          <w:rFonts w:ascii="標楷體" w:eastAsia="標楷體" w:hAnsi="標楷體" w:hint="eastAsia"/>
          <w:sz w:val="32"/>
          <w:szCs w:val="32"/>
        </w:rPr>
        <w:t>「</w:t>
      </w:r>
      <w:r w:rsidRPr="00C02862">
        <w:rPr>
          <w:rFonts w:ascii="標楷體" w:eastAsia="標楷體" w:hAnsi="標楷體" w:hint="eastAsia"/>
          <w:sz w:val="32"/>
          <w:szCs w:val="32"/>
        </w:rPr>
        <w:t>不明</w:t>
      </w:r>
      <w:r w:rsidR="00255C98">
        <w:rPr>
          <w:rFonts w:ascii="標楷體" w:eastAsia="標楷體" w:hAnsi="標楷體" w:hint="eastAsia"/>
          <w:sz w:val="32"/>
          <w:szCs w:val="32"/>
        </w:rPr>
        <w:t>」</w:t>
      </w:r>
      <w:r w:rsidRPr="00C02862">
        <w:rPr>
          <w:rFonts w:ascii="標楷體" w:eastAsia="標楷體" w:hAnsi="標楷體" w:hint="eastAsia"/>
          <w:sz w:val="32"/>
          <w:szCs w:val="32"/>
        </w:rPr>
        <w:t>的資料，並無參考價值。安全帽和安全帶的使用是保護生命，降低死亡機率的重要原因，但目前民眾使用情形，特別是後座，使用率可能不到1</w:t>
      </w:r>
      <w:r w:rsidRPr="00C02862">
        <w:rPr>
          <w:rFonts w:ascii="標楷體" w:eastAsia="標楷體" w:hAnsi="標楷體"/>
          <w:sz w:val="32"/>
          <w:szCs w:val="32"/>
        </w:rPr>
        <w:t>0%</w:t>
      </w:r>
      <w:r w:rsidRPr="00C02862">
        <w:rPr>
          <w:rFonts w:ascii="標楷體" w:eastAsia="標楷體" w:hAnsi="標楷體" w:hint="eastAsia"/>
          <w:sz w:val="32"/>
          <w:szCs w:val="32"/>
        </w:rPr>
        <w:t>。如果上個月的7件A</w:t>
      </w:r>
      <w:r w:rsidRPr="00C02862">
        <w:rPr>
          <w:rFonts w:ascii="標楷體" w:eastAsia="標楷體" w:hAnsi="標楷體"/>
          <w:sz w:val="32"/>
          <w:szCs w:val="32"/>
        </w:rPr>
        <w:t>1</w:t>
      </w:r>
      <w:r w:rsidRPr="00C02862">
        <w:rPr>
          <w:rFonts w:ascii="標楷體" w:eastAsia="標楷體" w:hAnsi="標楷體" w:hint="eastAsia"/>
          <w:sz w:val="32"/>
          <w:szCs w:val="32"/>
        </w:rPr>
        <w:t>事故中，如果都有正確的使用安全配備，可能可以減少三分之一，甚至一半的死亡。希望大家能重視，執法的績效也希望能定期呈現。</w:t>
      </w:r>
    </w:p>
    <w:p w:rsidR="00C02862" w:rsidRPr="007E454E" w:rsidRDefault="00C02862" w:rsidP="00C02862">
      <w:pPr>
        <w:pStyle w:val="af2"/>
        <w:numPr>
          <w:ilvl w:val="0"/>
          <w:numId w:val="8"/>
        </w:numPr>
        <w:snapToGrid w:val="0"/>
        <w:spacing w:line="400" w:lineRule="exact"/>
        <w:ind w:leftChars="0"/>
        <w:jc w:val="both"/>
        <w:rPr>
          <w:rFonts w:ascii="標楷體" w:eastAsia="標楷體" w:hAnsi="標楷體"/>
          <w:sz w:val="32"/>
          <w:szCs w:val="32"/>
        </w:rPr>
      </w:pPr>
      <w:r w:rsidRPr="007E454E">
        <w:rPr>
          <w:rFonts w:ascii="標楷體" w:eastAsia="標楷體" w:hAnsi="標楷體" w:hint="eastAsia"/>
          <w:sz w:val="32"/>
          <w:szCs w:val="32"/>
        </w:rPr>
        <w:t>在A</w:t>
      </w:r>
      <w:r w:rsidRPr="007E454E">
        <w:rPr>
          <w:rFonts w:ascii="標楷體" w:eastAsia="標楷體" w:hAnsi="標楷體"/>
          <w:sz w:val="32"/>
          <w:szCs w:val="32"/>
        </w:rPr>
        <w:t>1</w:t>
      </w:r>
      <w:r w:rsidRPr="007E454E">
        <w:rPr>
          <w:rFonts w:ascii="標楷體" w:eastAsia="標楷體" w:hAnsi="標楷體" w:hint="eastAsia"/>
          <w:sz w:val="32"/>
          <w:szCs w:val="32"/>
        </w:rPr>
        <w:t>的個案分析中，針對斗六市成功路和楓溝街的自撞事故，若從街景圖片(可能與現況不同)發現路口範圍都沒有畫設</w:t>
      </w:r>
      <w:r w:rsidR="0039149F">
        <w:rPr>
          <w:rFonts w:ascii="標楷體" w:eastAsia="標楷體" w:hAnsi="標楷體" w:hint="eastAsia"/>
          <w:sz w:val="32"/>
          <w:szCs w:val="32"/>
        </w:rPr>
        <w:t>道</w:t>
      </w:r>
      <w:r w:rsidRPr="007E454E">
        <w:rPr>
          <w:rFonts w:ascii="標楷體" w:eastAsia="標楷體" w:hAnsi="標楷體" w:hint="eastAsia"/>
          <w:sz w:val="32"/>
          <w:szCs w:val="32"/>
        </w:rPr>
        <w:t>路邊線或</w:t>
      </w:r>
      <w:r w:rsidR="00217B47">
        <w:rPr>
          <w:rFonts w:ascii="標楷體" w:eastAsia="標楷體" w:hAnsi="標楷體" w:hint="eastAsia"/>
          <w:sz w:val="32"/>
          <w:szCs w:val="32"/>
        </w:rPr>
        <w:t>禁止</w:t>
      </w:r>
      <w:r w:rsidRPr="007E454E">
        <w:rPr>
          <w:rFonts w:ascii="標楷體" w:eastAsia="標楷體" w:hAnsi="標楷體" w:hint="eastAsia"/>
          <w:sz w:val="32"/>
          <w:szCs w:val="32"/>
        </w:rPr>
        <w:t>紅線，以區分道路範圍，特別是</w:t>
      </w:r>
      <w:r w:rsidR="00217B47">
        <w:rPr>
          <w:rFonts w:ascii="標楷體" w:eastAsia="標楷體" w:hAnsi="標楷體" w:hint="eastAsia"/>
          <w:sz w:val="32"/>
          <w:szCs w:val="32"/>
        </w:rPr>
        <w:t>在</w:t>
      </w:r>
      <w:r w:rsidRPr="007E454E">
        <w:rPr>
          <w:rFonts w:ascii="標楷體" w:eastAsia="標楷體" w:hAnsi="標楷體" w:hint="eastAsia"/>
          <w:sz w:val="32"/>
          <w:szCs w:val="32"/>
        </w:rPr>
        <w:t>電</w:t>
      </w:r>
      <w:proofErr w:type="gramStart"/>
      <w:r w:rsidRPr="007E454E">
        <w:rPr>
          <w:rFonts w:ascii="標楷體" w:eastAsia="標楷體" w:hAnsi="標楷體" w:hint="eastAsia"/>
          <w:sz w:val="32"/>
          <w:szCs w:val="32"/>
        </w:rPr>
        <w:t>桿</w:t>
      </w:r>
      <w:proofErr w:type="gramEnd"/>
      <w:r w:rsidRPr="007E454E">
        <w:rPr>
          <w:rFonts w:ascii="標楷體" w:eastAsia="標楷體" w:hAnsi="標楷體" w:hint="eastAsia"/>
          <w:sz w:val="32"/>
          <w:szCs w:val="32"/>
        </w:rPr>
        <w:t>或燈</w:t>
      </w:r>
      <w:proofErr w:type="gramStart"/>
      <w:r w:rsidRPr="007E454E">
        <w:rPr>
          <w:rFonts w:ascii="標楷體" w:eastAsia="標楷體" w:hAnsi="標楷體" w:hint="eastAsia"/>
          <w:sz w:val="32"/>
          <w:szCs w:val="32"/>
        </w:rPr>
        <w:t>桿</w:t>
      </w:r>
      <w:proofErr w:type="gramEnd"/>
      <w:r w:rsidRPr="007E454E">
        <w:rPr>
          <w:rFonts w:ascii="標楷體" w:eastAsia="標楷體" w:hAnsi="標楷體" w:hint="eastAsia"/>
          <w:sz w:val="32"/>
          <w:szCs w:val="32"/>
        </w:rPr>
        <w:t>時，更要</w:t>
      </w:r>
      <w:proofErr w:type="gramStart"/>
      <w:r w:rsidRPr="007E454E">
        <w:rPr>
          <w:rFonts w:ascii="標楷體" w:eastAsia="標楷體" w:hAnsi="標楷體" w:hint="eastAsia"/>
          <w:sz w:val="32"/>
          <w:szCs w:val="32"/>
        </w:rPr>
        <w:t>畫槽化</w:t>
      </w:r>
      <w:proofErr w:type="gramEnd"/>
      <w:r w:rsidRPr="007E454E">
        <w:rPr>
          <w:rFonts w:ascii="標楷體" w:eastAsia="標楷體" w:hAnsi="標楷體" w:hint="eastAsia"/>
          <w:sz w:val="32"/>
          <w:szCs w:val="32"/>
        </w:rPr>
        <w:t>線區分，並在</w:t>
      </w:r>
      <w:proofErr w:type="gramStart"/>
      <w:r w:rsidRPr="007E454E">
        <w:rPr>
          <w:rFonts w:ascii="標楷體" w:eastAsia="標楷體" w:hAnsi="標楷體" w:hint="eastAsia"/>
          <w:sz w:val="32"/>
          <w:szCs w:val="32"/>
        </w:rPr>
        <w:t>桿</w:t>
      </w:r>
      <w:proofErr w:type="gramEnd"/>
      <w:r w:rsidRPr="007E454E">
        <w:rPr>
          <w:rFonts w:ascii="標楷體" w:eastAsia="標楷體" w:hAnsi="標楷體" w:hint="eastAsia"/>
          <w:sz w:val="32"/>
          <w:szCs w:val="32"/>
        </w:rPr>
        <w:t>上畫設近障礙物線。雖然不能確定自撞是否與標線有關，但這是交通工程最基本的要求，也是日常或事故調查必須檢核的，否則若民眾申請國賠，勝訴機率很高。</w:t>
      </w:r>
    </w:p>
    <w:p w:rsidR="00C02862" w:rsidRDefault="00C02862" w:rsidP="00C02862">
      <w:pPr>
        <w:pStyle w:val="af2"/>
        <w:numPr>
          <w:ilvl w:val="0"/>
          <w:numId w:val="8"/>
        </w:numPr>
        <w:snapToGrid w:val="0"/>
        <w:spacing w:line="400" w:lineRule="exact"/>
        <w:ind w:leftChars="0"/>
        <w:jc w:val="both"/>
        <w:rPr>
          <w:rFonts w:ascii="標楷體" w:eastAsia="標楷體" w:hAnsi="標楷體"/>
          <w:sz w:val="32"/>
          <w:szCs w:val="32"/>
        </w:rPr>
      </w:pPr>
      <w:r w:rsidRPr="00C02862">
        <w:rPr>
          <w:rFonts w:ascii="標楷體" w:eastAsia="標楷體" w:hAnsi="標楷體" w:hint="eastAsia"/>
          <w:sz w:val="32"/>
          <w:szCs w:val="32"/>
        </w:rPr>
        <w:t>另外在元長外環道的</w:t>
      </w:r>
      <w:r w:rsidR="00217B47">
        <w:rPr>
          <w:rFonts w:ascii="標楷體" w:eastAsia="標楷體" w:hAnsi="標楷體" w:hint="eastAsia"/>
          <w:sz w:val="32"/>
          <w:szCs w:val="32"/>
        </w:rPr>
        <w:t>交通</w:t>
      </w:r>
      <w:r w:rsidRPr="00C02862">
        <w:rPr>
          <w:rFonts w:ascii="標楷體" w:eastAsia="標楷體" w:hAnsi="標楷體" w:hint="eastAsia"/>
          <w:sz w:val="32"/>
          <w:szCs w:val="32"/>
        </w:rPr>
        <w:t>事故，雖然主因是闖紅燈，但在檢視的時候必須注意路口的三角視界是否被路樹、植栽、或廣告招牌擋到，是否可清除移</w:t>
      </w:r>
      <w:r w:rsidR="00A05427">
        <w:rPr>
          <w:rFonts w:ascii="標楷體" w:eastAsia="標楷體" w:hAnsi="標楷體" w:hint="eastAsia"/>
          <w:sz w:val="32"/>
          <w:szCs w:val="32"/>
        </w:rPr>
        <w:t>除</w:t>
      </w:r>
      <w:r w:rsidRPr="00C02862">
        <w:rPr>
          <w:rFonts w:ascii="標楷體" w:eastAsia="標楷體" w:hAnsi="標楷體" w:hint="eastAsia"/>
          <w:sz w:val="32"/>
          <w:szCs w:val="32"/>
        </w:rPr>
        <w:t>。實際上，許多的中央</w:t>
      </w:r>
      <w:proofErr w:type="gramStart"/>
      <w:r w:rsidRPr="00C02862">
        <w:rPr>
          <w:rFonts w:ascii="標楷體" w:eastAsia="標楷體" w:hAnsi="標楷體" w:hint="eastAsia"/>
          <w:sz w:val="32"/>
          <w:szCs w:val="32"/>
        </w:rPr>
        <w:t>分隔</w:t>
      </w:r>
      <w:r w:rsidR="00217B47">
        <w:rPr>
          <w:rFonts w:ascii="標楷體" w:eastAsia="標楷體" w:hAnsi="標楷體" w:hint="eastAsia"/>
          <w:sz w:val="32"/>
          <w:szCs w:val="32"/>
        </w:rPr>
        <w:t>島</w:t>
      </w:r>
      <w:r w:rsidRPr="00C02862">
        <w:rPr>
          <w:rFonts w:ascii="標楷體" w:eastAsia="標楷體" w:hAnsi="標楷體" w:hint="eastAsia"/>
          <w:sz w:val="32"/>
          <w:szCs w:val="32"/>
        </w:rPr>
        <w:t>植栽</w:t>
      </w:r>
      <w:proofErr w:type="gramEnd"/>
      <w:r w:rsidRPr="00C02862">
        <w:rPr>
          <w:rFonts w:ascii="標楷體" w:eastAsia="標楷體" w:hAnsi="標楷體" w:hint="eastAsia"/>
          <w:sz w:val="32"/>
          <w:szCs w:val="32"/>
        </w:rPr>
        <w:t>，很多時候是視線的障礙，特別是左轉車，希望能從駕駛人的視野勘查，減少道路上的視線障礙。</w:t>
      </w:r>
    </w:p>
    <w:p w:rsidR="00B07303" w:rsidRPr="00C02862" w:rsidRDefault="00C02862" w:rsidP="00C02862">
      <w:pPr>
        <w:pStyle w:val="af2"/>
        <w:numPr>
          <w:ilvl w:val="0"/>
          <w:numId w:val="8"/>
        </w:numPr>
        <w:snapToGrid w:val="0"/>
        <w:spacing w:line="400" w:lineRule="exact"/>
        <w:ind w:leftChars="0"/>
        <w:jc w:val="both"/>
        <w:rPr>
          <w:rFonts w:ascii="標楷體" w:eastAsia="標楷體" w:hAnsi="標楷體"/>
          <w:sz w:val="32"/>
          <w:szCs w:val="32"/>
        </w:rPr>
      </w:pPr>
      <w:r w:rsidRPr="00C02862">
        <w:rPr>
          <w:rFonts w:ascii="標楷體" w:eastAsia="標楷體" w:hAnsi="標楷體" w:hint="eastAsia"/>
          <w:sz w:val="32"/>
          <w:szCs w:val="32"/>
        </w:rPr>
        <w:t>後續建議A</w:t>
      </w:r>
      <w:r w:rsidRPr="00C02862">
        <w:rPr>
          <w:rFonts w:ascii="標楷體" w:eastAsia="標楷體" w:hAnsi="標楷體"/>
          <w:sz w:val="32"/>
          <w:szCs w:val="32"/>
        </w:rPr>
        <w:t>1</w:t>
      </w:r>
      <w:r w:rsidRPr="00C02862">
        <w:rPr>
          <w:rFonts w:ascii="標楷體" w:eastAsia="標楷體" w:hAnsi="標楷體" w:hint="eastAsia"/>
          <w:sz w:val="32"/>
          <w:szCs w:val="32"/>
        </w:rPr>
        <w:t>或傷害較嚴重事故現場，可考慮使用全景攝影機配合</w:t>
      </w:r>
      <w:proofErr w:type="gramStart"/>
      <w:r w:rsidRPr="00C02862">
        <w:rPr>
          <w:rFonts w:ascii="標楷體" w:eastAsia="標楷體" w:hAnsi="標楷體" w:hint="eastAsia"/>
          <w:sz w:val="32"/>
          <w:szCs w:val="32"/>
        </w:rPr>
        <w:t>蒐</w:t>
      </w:r>
      <w:proofErr w:type="gramEnd"/>
      <w:r w:rsidRPr="00C02862">
        <w:rPr>
          <w:rFonts w:ascii="標楷體" w:eastAsia="標楷體" w:hAnsi="標楷體" w:hint="eastAsia"/>
          <w:sz w:val="32"/>
          <w:szCs w:val="32"/>
        </w:rPr>
        <w:t>證，在現場前後、人車行進方向移動</w:t>
      </w:r>
      <w:proofErr w:type="gramStart"/>
      <w:r w:rsidRPr="00C02862">
        <w:rPr>
          <w:rFonts w:ascii="標楷體" w:eastAsia="標楷體" w:hAnsi="標楷體" w:hint="eastAsia"/>
          <w:sz w:val="32"/>
          <w:szCs w:val="32"/>
        </w:rPr>
        <w:t>蒐</w:t>
      </w:r>
      <w:proofErr w:type="gramEnd"/>
      <w:r w:rsidRPr="00C02862">
        <w:rPr>
          <w:rFonts w:ascii="標楷體" w:eastAsia="標楷體" w:hAnsi="標楷體" w:hint="eastAsia"/>
          <w:sz w:val="32"/>
          <w:szCs w:val="32"/>
        </w:rPr>
        <w:t>證，以了解現場全盤道路樣貌，並提供後續相關人員或專家檢核，及</w:t>
      </w:r>
      <w:r w:rsidR="00A05427">
        <w:rPr>
          <w:rFonts w:ascii="標楷體" w:eastAsia="標楷體" w:hAnsi="標楷體" w:hint="eastAsia"/>
          <w:sz w:val="32"/>
          <w:szCs w:val="32"/>
        </w:rPr>
        <w:t>提供</w:t>
      </w:r>
      <w:r w:rsidRPr="00C02862">
        <w:rPr>
          <w:rFonts w:ascii="標楷體" w:eastAsia="標楷體" w:hAnsi="標楷體" w:hint="eastAsia"/>
          <w:sz w:val="32"/>
          <w:szCs w:val="32"/>
        </w:rPr>
        <w:t>事故鑑定使用。</w:t>
      </w:r>
    </w:p>
    <w:p w:rsidR="006345E8" w:rsidRDefault="00827D3B" w:rsidP="00DD6ABB">
      <w:pPr>
        <w:spacing w:line="420" w:lineRule="exact"/>
        <w:ind w:left="1840" w:hangingChars="575" w:hanging="1840"/>
        <w:rPr>
          <w:rFonts w:ascii="標楷體" w:eastAsia="標楷體" w:hAnsi="標楷體"/>
          <w:color w:val="000000" w:themeColor="text1"/>
          <w:sz w:val="32"/>
        </w:rPr>
      </w:pPr>
      <w:r w:rsidRPr="00AB78E3">
        <w:rPr>
          <w:rFonts w:ascii="標楷體" w:eastAsia="標楷體" w:hAnsi="標楷體" w:hint="eastAsia"/>
          <w:color w:val="000000" w:themeColor="text1"/>
          <w:sz w:val="32"/>
        </w:rPr>
        <w:t>十</w:t>
      </w:r>
      <w:r w:rsidR="00B07303">
        <w:rPr>
          <w:rFonts w:ascii="標楷體" w:eastAsia="標楷體" w:hAnsi="標楷體" w:hint="eastAsia"/>
          <w:color w:val="000000" w:themeColor="text1"/>
          <w:sz w:val="32"/>
        </w:rPr>
        <w:t>二</w:t>
      </w:r>
      <w:r w:rsidR="00B07303" w:rsidRPr="00AB78E3">
        <w:rPr>
          <w:rFonts w:ascii="標楷體" w:eastAsia="標楷體" w:hAnsi="標楷體" w:hint="eastAsia"/>
          <w:color w:val="000000" w:themeColor="text1"/>
          <w:sz w:val="32"/>
        </w:rPr>
        <w:t>、</w:t>
      </w:r>
      <w:r w:rsidR="00152917" w:rsidRPr="00AB78E3">
        <w:rPr>
          <w:rFonts w:ascii="標楷體" w:eastAsia="標楷體" w:hAnsi="標楷體" w:hint="eastAsia"/>
          <w:color w:val="000000" w:themeColor="text1"/>
          <w:sz w:val="32"/>
        </w:rPr>
        <w:t>主席結論：</w:t>
      </w:r>
    </w:p>
    <w:p w:rsidR="000B4944" w:rsidRDefault="000B4944" w:rsidP="000B4944">
      <w:pPr>
        <w:pStyle w:val="af2"/>
        <w:numPr>
          <w:ilvl w:val="0"/>
          <w:numId w:val="13"/>
        </w:numPr>
        <w:spacing w:line="420" w:lineRule="exact"/>
        <w:ind w:leftChars="0"/>
        <w:rPr>
          <w:rFonts w:ascii="標楷體" w:eastAsia="標楷體" w:hAnsi="標楷體"/>
          <w:sz w:val="32"/>
          <w:szCs w:val="32"/>
        </w:rPr>
      </w:pPr>
      <w:r w:rsidRPr="001B2A80">
        <w:rPr>
          <w:rFonts w:ascii="標楷體" w:eastAsia="標楷體" w:hAnsi="標楷體" w:hint="eastAsia"/>
          <w:sz w:val="32"/>
          <w:szCs w:val="32"/>
        </w:rPr>
        <w:t>請</w:t>
      </w:r>
      <w:r w:rsidR="0039149F">
        <w:rPr>
          <w:rFonts w:ascii="標楷體" w:eastAsia="標楷體" w:hAnsi="標楷體" w:hint="eastAsia"/>
          <w:sz w:val="32"/>
          <w:szCs w:val="32"/>
        </w:rPr>
        <w:t>警察局</w:t>
      </w:r>
      <w:r w:rsidRPr="001B2A80">
        <w:rPr>
          <w:rFonts w:ascii="標楷體" w:eastAsia="標楷體" w:hAnsi="標楷體" w:hint="eastAsia"/>
          <w:sz w:val="32"/>
          <w:szCs w:val="32"/>
        </w:rPr>
        <w:t>交通隊整理最近的案例資料</w:t>
      </w:r>
      <w:r>
        <w:rPr>
          <w:rFonts w:ascii="標楷體" w:eastAsia="標楷體" w:hAnsi="標楷體" w:hint="eastAsia"/>
          <w:sz w:val="32"/>
          <w:szCs w:val="32"/>
        </w:rPr>
        <w:t>，如:</w:t>
      </w:r>
      <w:r w:rsidRPr="001B2A80">
        <w:rPr>
          <w:rFonts w:ascii="標楷體" w:eastAsia="標楷體" w:hAnsi="標楷體" w:hint="eastAsia"/>
          <w:sz w:val="32"/>
          <w:szCs w:val="32"/>
        </w:rPr>
        <w:t>大型車</w:t>
      </w:r>
      <w:r w:rsidR="0039149F">
        <w:rPr>
          <w:rFonts w:ascii="標楷體" w:eastAsia="標楷體" w:hAnsi="標楷體" w:hint="eastAsia"/>
          <w:sz w:val="32"/>
          <w:szCs w:val="32"/>
        </w:rPr>
        <w:t>視線</w:t>
      </w:r>
      <w:r w:rsidRPr="001B2A80">
        <w:rPr>
          <w:rFonts w:ascii="標楷體" w:eastAsia="標楷體" w:hAnsi="標楷體" w:hint="eastAsia"/>
          <w:sz w:val="32"/>
          <w:szCs w:val="32"/>
        </w:rPr>
        <w:t>死角、</w:t>
      </w:r>
      <w:proofErr w:type="gramStart"/>
      <w:r w:rsidRPr="001B2A80">
        <w:rPr>
          <w:rFonts w:ascii="標楷體" w:eastAsia="標楷體" w:hAnsi="標楷體" w:hint="eastAsia"/>
          <w:sz w:val="32"/>
          <w:szCs w:val="32"/>
        </w:rPr>
        <w:t>內輪差</w:t>
      </w:r>
      <w:proofErr w:type="gramEnd"/>
      <w:r w:rsidRPr="001B2A80">
        <w:rPr>
          <w:rFonts w:ascii="標楷體" w:eastAsia="標楷體" w:hAnsi="標楷體" w:hint="eastAsia"/>
          <w:sz w:val="32"/>
          <w:szCs w:val="32"/>
        </w:rPr>
        <w:t>的部份提供給教育小組列入</w:t>
      </w:r>
      <w:r>
        <w:rPr>
          <w:rFonts w:ascii="標楷體" w:eastAsia="標楷體" w:hAnsi="標楷體" w:hint="eastAsia"/>
          <w:sz w:val="32"/>
          <w:szCs w:val="32"/>
        </w:rPr>
        <w:t>平時到校園</w:t>
      </w:r>
      <w:r w:rsidRPr="001B2A80">
        <w:rPr>
          <w:rFonts w:ascii="標楷體" w:eastAsia="標楷體" w:hAnsi="標楷體" w:hint="eastAsia"/>
          <w:sz w:val="32"/>
          <w:szCs w:val="32"/>
        </w:rPr>
        <w:t>宣導的</w:t>
      </w:r>
      <w:r w:rsidR="00030D89">
        <w:rPr>
          <w:rFonts w:ascii="標楷體" w:eastAsia="標楷體" w:hAnsi="標楷體" w:hint="eastAsia"/>
          <w:sz w:val="32"/>
          <w:szCs w:val="32"/>
        </w:rPr>
        <w:t>重點</w:t>
      </w:r>
      <w:r>
        <w:rPr>
          <w:rFonts w:ascii="標楷體" w:eastAsia="標楷體" w:hAnsi="標楷體" w:hint="eastAsia"/>
          <w:sz w:val="32"/>
          <w:szCs w:val="32"/>
        </w:rPr>
        <w:t>題材</w:t>
      </w:r>
      <w:r w:rsidRPr="001B2A80">
        <w:rPr>
          <w:rFonts w:ascii="標楷體" w:eastAsia="標楷體" w:hAnsi="標楷體" w:hint="eastAsia"/>
          <w:sz w:val="32"/>
          <w:szCs w:val="32"/>
        </w:rPr>
        <w:t>。</w:t>
      </w:r>
    </w:p>
    <w:p w:rsidR="000B4944" w:rsidRDefault="000B4944" w:rsidP="000B4944">
      <w:pPr>
        <w:pStyle w:val="af2"/>
        <w:numPr>
          <w:ilvl w:val="0"/>
          <w:numId w:val="13"/>
        </w:numPr>
        <w:spacing w:line="420" w:lineRule="exact"/>
        <w:ind w:leftChars="0"/>
        <w:rPr>
          <w:rFonts w:ascii="標楷體" w:eastAsia="標楷體" w:hAnsi="標楷體"/>
          <w:sz w:val="32"/>
          <w:szCs w:val="32"/>
        </w:rPr>
      </w:pPr>
      <w:r>
        <w:rPr>
          <w:rFonts w:ascii="標楷體" w:eastAsia="標楷體" w:hAnsi="標楷體" w:hint="eastAsia"/>
          <w:sz w:val="32"/>
          <w:szCs w:val="32"/>
        </w:rPr>
        <w:t>A1</w:t>
      </w:r>
      <w:r w:rsidR="00030D89">
        <w:rPr>
          <w:rFonts w:ascii="標楷體" w:eastAsia="標楷體" w:hAnsi="標楷體" w:hint="eastAsia"/>
          <w:sz w:val="32"/>
          <w:szCs w:val="32"/>
        </w:rPr>
        <w:t>類</w:t>
      </w:r>
      <w:r>
        <w:rPr>
          <w:rFonts w:ascii="標楷體" w:eastAsia="標楷體" w:hAnsi="標楷體" w:hint="eastAsia"/>
          <w:sz w:val="32"/>
          <w:szCs w:val="32"/>
        </w:rPr>
        <w:t>交通事故</w:t>
      </w:r>
      <w:r w:rsidR="00030D89">
        <w:rPr>
          <w:rFonts w:ascii="標楷體" w:eastAsia="標楷體" w:hAnsi="標楷體" w:hint="eastAsia"/>
          <w:sz w:val="32"/>
          <w:szCs w:val="32"/>
        </w:rPr>
        <w:t>自撞案件中，大多數</w:t>
      </w:r>
      <w:r>
        <w:rPr>
          <w:rFonts w:ascii="標楷體" w:eastAsia="標楷體" w:hAnsi="標楷體" w:hint="eastAsia"/>
          <w:sz w:val="32"/>
          <w:szCs w:val="32"/>
        </w:rPr>
        <w:t>發生的原因為「不明」時，希望</w:t>
      </w:r>
      <w:r w:rsidR="00030D89">
        <w:rPr>
          <w:rFonts w:ascii="標楷體" w:eastAsia="標楷體" w:hAnsi="標楷體" w:hint="eastAsia"/>
          <w:sz w:val="32"/>
          <w:szCs w:val="32"/>
        </w:rPr>
        <w:t>能</w:t>
      </w:r>
      <w:r>
        <w:rPr>
          <w:rFonts w:ascii="標楷體" w:eastAsia="標楷體" w:hAnsi="標楷體" w:hint="eastAsia"/>
          <w:sz w:val="32"/>
          <w:szCs w:val="32"/>
        </w:rPr>
        <w:t>在事故調查表裡備註欄註記</w:t>
      </w:r>
      <w:r w:rsidR="00030D89">
        <w:rPr>
          <w:rFonts w:ascii="標楷體" w:eastAsia="標楷體" w:hAnsi="標楷體" w:hint="eastAsia"/>
          <w:sz w:val="32"/>
          <w:szCs w:val="32"/>
        </w:rPr>
        <w:t>是否有</w:t>
      </w:r>
      <w:r>
        <w:rPr>
          <w:rFonts w:ascii="標楷體" w:eastAsia="標楷體" w:hAnsi="標楷體" w:hint="eastAsia"/>
          <w:sz w:val="32"/>
          <w:szCs w:val="32"/>
        </w:rPr>
        <w:t>使用手機或</w:t>
      </w:r>
      <w:r w:rsidR="00030D89">
        <w:rPr>
          <w:rFonts w:ascii="標楷體" w:eastAsia="標楷體" w:hAnsi="標楷體" w:hint="eastAsia"/>
          <w:sz w:val="32"/>
          <w:szCs w:val="32"/>
        </w:rPr>
        <w:t>有</w:t>
      </w:r>
      <w:proofErr w:type="gramStart"/>
      <w:r>
        <w:rPr>
          <w:rFonts w:ascii="標楷體" w:eastAsia="標楷體" w:hAnsi="標楷體" w:hint="eastAsia"/>
          <w:sz w:val="32"/>
          <w:szCs w:val="32"/>
        </w:rPr>
        <w:t>繫</w:t>
      </w:r>
      <w:proofErr w:type="gramEnd"/>
      <w:r>
        <w:rPr>
          <w:rFonts w:ascii="標楷體" w:eastAsia="標楷體" w:hAnsi="標楷體" w:hint="eastAsia"/>
          <w:sz w:val="32"/>
          <w:szCs w:val="32"/>
        </w:rPr>
        <w:t>安全帶、戴安全帽</w:t>
      </w:r>
      <w:r w:rsidR="0039149F">
        <w:rPr>
          <w:rFonts w:ascii="標楷體" w:eastAsia="標楷體" w:hAnsi="標楷體" w:hint="eastAsia"/>
          <w:sz w:val="32"/>
          <w:szCs w:val="32"/>
        </w:rPr>
        <w:t>等</w:t>
      </w:r>
      <w:r w:rsidR="00030D89">
        <w:rPr>
          <w:rFonts w:ascii="標楷體" w:eastAsia="標楷體" w:hAnsi="標楷體" w:hint="eastAsia"/>
          <w:sz w:val="32"/>
          <w:szCs w:val="32"/>
        </w:rPr>
        <w:t>方面細節，請儘量查明註記，以利後續資料統計</w:t>
      </w:r>
      <w:r>
        <w:rPr>
          <w:rFonts w:ascii="標楷體" w:eastAsia="標楷體" w:hAnsi="標楷體" w:hint="eastAsia"/>
          <w:sz w:val="32"/>
          <w:szCs w:val="32"/>
        </w:rPr>
        <w:t>。</w:t>
      </w:r>
    </w:p>
    <w:p w:rsidR="000B4944" w:rsidRPr="000B6125" w:rsidRDefault="000B4944" w:rsidP="000B4944">
      <w:pPr>
        <w:pStyle w:val="af2"/>
        <w:numPr>
          <w:ilvl w:val="0"/>
          <w:numId w:val="13"/>
        </w:numPr>
        <w:spacing w:line="420" w:lineRule="exact"/>
        <w:ind w:leftChars="0"/>
        <w:rPr>
          <w:rFonts w:ascii="標楷體" w:eastAsia="標楷體" w:hAnsi="標楷體"/>
          <w:sz w:val="32"/>
          <w:szCs w:val="32"/>
        </w:rPr>
      </w:pPr>
      <w:r>
        <w:rPr>
          <w:rFonts w:ascii="標楷體" w:eastAsia="標楷體" w:hAnsi="標楷體" w:hint="eastAsia"/>
          <w:sz w:val="32"/>
          <w:szCs w:val="32"/>
        </w:rPr>
        <w:lastRenderedPageBreak/>
        <w:t>街景路口若沒有正確劃線</w:t>
      </w:r>
      <w:r w:rsidR="000B6125">
        <w:rPr>
          <w:rFonts w:ascii="標楷體" w:eastAsia="標楷體" w:hAnsi="標楷體" w:hint="eastAsia"/>
          <w:sz w:val="32"/>
          <w:szCs w:val="32"/>
        </w:rPr>
        <w:t>部分</w:t>
      </w:r>
      <w:r>
        <w:rPr>
          <w:rFonts w:ascii="標楷體" w:eastAsia="標楷體" w:hAnsi="標楷體" w:hint="eastAsia"/>
          <w:sz w:val="32"/>
          <w:szCs w:val="32"/>
        </w:rPr>
        <w:t>，</w:t>
      </w:r>
      <w:r w:rsidR="0039149F">
        <w:rPr>
          <w:rFonts w:ascii="標楷體" w:eastAsia="標楷體" w:hAnsi="標楷體" w:hint="eastAsia"/>
          <w:sz w:val="32"/>
          <w:szCs w:val="32"/>
        </w:rPr>
        <w:t>如</w:t>
      </w:r>
      <w:r>
        <w:rPr>
          <w:rFonts w:ascii="標楷體" w:eastAsia="標楷體" w:hAnsi="標楷體" w:hint="eastAsia"/>
          <w:sz w:val="32"/>
          <w:szCs w:val="32"/>
        </w:rPr>
        <w:t>有需要</w:t>
      </w:r>
      <w:r w:rsidR="00030D89">
        <w:rPr>
          <w:rFonts w:ascii="標楷體" w:eastAsia="標楷體" w:hAnsi="標楷體" w:hint="eastAsia"/>
          <w:sz w:val="32"/>
          <w:szCs w:val="32"/>
        </w:rPr>
        <w:t>可</w:t>
      </w:r>
      <w:r>
        <w:rPr>
          <w:rFonts w:ascii="標楷體" w:eastAsia="標楷體" w:hAnsi="標楷體" w:hint="eastAsia"/>
          <w:sz w:val="32"/>
          <w:szCs w:val="32"/>
        </w:rPr>
        <w:t>請交通隊統計較常發生</w:t>
      </w:r>
      <w:r w:rsidR="00030D89">
        <w:rPr>
          <w:rFonts w:ascii="標楷體" w:eastAsia="標楷體" w:hAnsi="標楷體" w:hint="eastAsia"/>
          <w:sz w:val="32"/>
          <w:szCs w:val="32"/>
        </w:rPr>
        <w:t>交通</w:t>
      </w:r>
      <w:r>
        <w:rPr>
          <w:rFonts w:ascii="標楷體" w:eastAsia="標楷體" w:hAnsi="標楷體" w:hint="eastAsia"/>
          <w:sz w:val="32"/>
          <w:szCs w:val="32"/>
        </w:rPr>
        <w:t>事故</w:t>
      </w:r>
      <w:r w:rsidR="00030D89">
        <w:rPr>
          <w:rFonts w:ascii="標楷體" w:eastAsia="標楷體" w:hAnsi="標楷體" w:hint="eastAsia"/>
          <w:sz w:val="32"/>
          <w:szCs w:val="32"/>
        </w:rPr>
        <w:t>地點</w:t>
      </w:r>
      <w:r>
        <w:rPr>
          <w:rFonts w:ascii="標楷體" w:eastAsia="標楷體" w:hAnsi="標楷體" w:hint="eastAsia"/>
          <w:sz w:val="32"/>
          <w:szCs w:val="32"/>
        </w:rPr>
        <w:t>，</w:t>
      </w:r>
      <w:r w:rsidR="0039149F">
        <w:rPr>
          <w:rFonts w:ascii="標楷體" w:eastAsia="標楷體" w:hAnsi="標楷體" w:hint="eastAsia"/>
          <w:sz w:val="32"/>
          <w:szCs w:val="32"/>
        </w:rPr>
        <w:t>並</w:t>
      </w:r>
      <w:r>
        <w:rPr>
          <w:rFonts w:ascii="標楷體" w:eastAsia="標楷體" w:hAnsi="標楷體" w:hint="eastAsia"/>
          <w:sz w:val="32"/>
          <w:szCs w:val="32"/>
        </w:rPr>
        <w:t>請王教授幫忙分析</w:t>
      </w:r>
      <w:r w:rsidRPr="000B6125">
        <w:rPr>
          <w:rFonts w:ascii="標楷體" w:eastAsia="標楷體" w:hAnsi="標楷體" w:hint="eastAsia"/>
          <w:sz w:val="32"/>
          <w:szCs w:val="32"/>
        </w:rPr>
        <w:t>，</w:t>
      </w:r>
      <w:r w:rsidR="0039149F">
        <w:rPr>
          <w:rFonts w:ascii="標楷體" w:eastAsia="標楷體" w:hAnsi="標楷體" w:hint="eastAsia"/>
          <w:sz w:val="32"/>
          <w:szCs w:val="32"/>
        </w:rPr>
        <w:t>發現</w:t>
      </w:r>
      <w:r w:rsidRPr="000B6125">
        <w:rPr>
          <w:rFonts w:ascii="標楷體" w:eastAsia="標楷體" w:hAnsi="標楷體" w:hint="eastAsia"/>
          <w:sz w:val="32"/>
          <w:szCs w:val="32"/>
        </w:rPr>
        <w:t>有需要增設標線的路口，再提出請工務小組</w:t>
      </w:r>
      <w:r w:rsidR="002740D8">
        <w:rPr>
          <w:rFonts w:ascii="標楷體" w:eastAsia="標楷體" w:hAnsi="標楷體" w:hint="eastAsia"/>
          <w:sz w:val="32"/>
          <w:szCs w:val="32"/>
        </w:rPr>
        <w:t>及相關單位</w:t>
      </w:r>
      <w:r w:rsidRPr="000B6125">
        <w:rPr>
          <w:rFonts w:ascii="標楷體" w:eastAsia="標楷體" w:hAnsi="標楷體" w:hint="eastAsia"/>
          <w:sz w:val="32"/>
          <w:szCs w:val="32"/>
        </w:rPr>
        <w:t>來劃設。</w:t>
      </w:r>
    </w:p>
    <w:p w:rsidR="00B01A3F" w:rsidRPr="002D155C" w:rsidRDefault="000B4944" w:rsidP="000B4944">
      <w:pPr>
        <w:pStyle w:val="af2"/>
        <w:spacing w:line="420" w:lineRule="exact"/>
        <w:ind w:leftChars="500" w:left="1520" w:hangingChars="100" w:hanging="320"/>
        <w:rPr>
          <w:rFonts w:ascii="標楷體" w:eastAsia="標楷體" w:hAnsi="標楷體"/>
          <w:color w:val="000000" w:themeColor="text1"/>
          <w:sz w:val="32"/>
        </w:rPr>
      </w:pPr>
      <w:r w:rsidRPr="000B6125">
        <w:rPr>
          <w:rFonts w:ascii="標楷體" w:eastAsia="標楷體" w:hAnsi="標楷體" w:hint="eastAsia"/>
          <w:sz w:val="32"/>
          <w:szCs w:val="32"/>
        </w:rPr>
        <w:t>4.免費</w:t>
      </w:r>
      <w:r w:rsidR="002740D8">
        <w:rPr>
          <w:rFonts w:ascii="標楷體" w:eastAsia="標楷體" w:hAnsi="標楷體" w:hint="eastAsia"/>
          <w:sz w:val="32"/>
          <w:szCs w:val="32"/>
        </w:rPr>
        <w:t>幸福</w:t>
      </w:r>
      <w:r w:rsidRPr="000B6125">
        <w:rPr>
          <w:rFonts w:ascii="標楷體" w:eastAsia="標楷體" w:hAnsi="標楷體" w:hint="eastAsia"/>
          <w:sz w:val="32"/>
          <w:szCs w:val="32"/>
        </w:rPr>
        <w:t>公車</w:t>
      </w:r>
      <w:r w:rsidR="002740D8">
        <w:rPr>
          <w:rFonts w:ascii="標楷體" w:eastAsia="標楷體" w:hAnsi="標楷體" w:hint="eastAsia"/>
          <w:sz w:val="32"/>
          <w:szCs w:val="32"/>
        </w:rPr>
        <w:t>使用</w:t>
      </w:r>
      <w:r w:rsidR="00F703FD" w:rsidRPr="000B6125">
        <w:rPr>
          <w:rFonts w:ascii="標楷體" w:eastAsia="標楷體" w:hAnsi="標楷體" w:hint="eastAsia"/>
          <w:sz w:val="32"/>
          <w:szCs w:val="32"/>
        </w:rPr>
        <w:t>宣導</w:t>
      </w:r>
      <w:r w:rsidRPr="000B6125">
        <w:rPr>
          <w:rFonts w:ascii="標楷體" w:eastAsia="標楷體" w:hAnsi="標楷體" w:hint="eastAsia"/>
          <w:sz w:val="32"/>
          <w:szCs w:val="32"/>
        </w:rPr>
        <w:t>的部</w:t>
      </w:r>
      <w:r w:rsidR="002740D8">
        <w:rPr>
          <w:rFonts w:ascii="標楷體" w:eastAsia="標楷體" w:hAnsi="標楷體" w:hint="eastAsia"/>
          <w:sz w:val="32"/>
          <w:szCs w:val="32"/>
        </w:rPr>
        <w:t>份</w:t>
      </w:r>
      <w:r w:rsidRPr="000B6125">
        <w:rPr>
          <w:rFonts w:ascii="標楷體" w:eastAsia="標楷體" w:hAnsi="標楷體" w:hint="eastAsia"/>
          <w:sz w:val="32"/>
          <w:szCs w:val="32"/>
        </w:rPr>
        <w:t>，</w:t>
      </w:r>
      <w:r w:rsidR="00F703FD" w:rsidRPr="000B6125">
        <w:rPr>
          <w:rFonts w:ascii="標楷體" w:eastAsia="標楷體" w:hAnsi="標楷體" w:hint="eastAsia"/>
          <w:sz w:val="32"/>
          <w:szCs w:val="32"/>
        </w:rPr>
        <w:t>請執法小組彙整最近</w:t>
      </w:r>
      <w:r w:rsidR="000B6125" w:rsidRPr="000B6125">
        <w:rPr>
          <w:rFonts w:ascii="標楷體" w:eastAsia="標楷體" w:hAnsi="標楷體" w:hint="eastAsia"/>
          <w:color w:val="000000" w:themeColor="text1"/>
          <w:sz w:val="32"/>
        </w:rPr>
        <w:t>A1車禍中駕駛</w:t>
      </w:r>
      <w:r w:rsidR="002740D8">
        <w:rPr>
          <w:rFonts w:ascii="標楷體" w:eastAsia="標楷體" w:hAnsi="標楷體" w:hint="eastAsia"/>
          <w:color w:val="000000" w:themeColor="text1"/>
          <w:sz w:val="32"/>
        </w:rPr>
        <w:t>平安</w:t>
      </w:r>
      <w:r w:rsidR="000B6125" w:rsidRPr="000B6125">
        <w:rPr>
          <w:rFonts w:ascii="標楷體" w:eastAsia="標楷體" w:hAnsi="標楷體" w:hint="eastAsia"/>
          <w:color w:val="000000" w:themeColor="text1"/>
          <w:sz w:val="32"/>
        </w:rPr>
        <w:t>，而車上同乘父母親卻死亡</w:t>
      </w:r>
      <w:r w:rsidR="00F703FD" w:rsidRPr="000B6125">
        <w:rPr>
          <w:rFonts w:ascii="標楷體" w:eastAsia="標楷體" w:hAnsi="標楷體" w:hint="eastAsia"/>
          <w:sz w:val="32"/>
          <w:szCs w:val="32"/>
        </w:rPr>
        <w:t>車禍案例．提供給宣導小組透過第</w:t>
      </w:r>
      <w:r w:rsidR="00F703FD">
        <w:rPr>
          <w:rFonts w:ascii="標楷體" w:eastAsia="標楷體" w:hAnsi="標楷體" w:hint="eastAsia"/>
          <w:sz w:val="32"/>
          <w:szCs w:val="32"/>
        </w:rPr>
        <w:t>四台、臉書及媒體</w:t>
      </w:r>
      <w:r w:rsidR="002740D8">
        <w:rPr>
          <w:rFonts w:ascii="標楷體" w:eastAsia="標楷體" w:hAnsi="標楷體" w:hint="eastAsia"/>
          <w:sz w:val="32"/>
          <w:szCs w:val="32"/>
        </w:rPr>
        <w:t>等通路</w:t>
      </w:r>
      <w:r w:rsidR="00F703FD">
        <w:rPr>
          <w:rFonts w:ascii="標楷體" w:eastAsia="標楷體" w:hAnsi="標楷體" w:hint="eastAsia"/>
          <w:sz w:val="32"/>
          <w:szCs w:val="32"/>
        </w:rPr>
        <w:t>加強宣導播放，</w:t>
      </w:r>
      <w:r w:rsidR="000B6125">
        <w:rPr>
          <w:rFonts w:ascii="標楷體" w:eastAsia="標楷體" w:hAnsi="標楷體" w:hint="eastAsia"/>
          <w:sz w:val="32"/>
          <w:szCs w:val="32"/>
        </w:rPr>
        <w:t>並於本縣幸福公車上針對年長者加強宣導</w:t>
      </w:r>
      <w:r>
        <w:rPr>
          <w:rFonts w:ascii="標楷體" w:eastAsia="標楷體" w:hAnsi="標楷體" w:hint="eastAsia"/>
          <w:sz w:val="32"/>
          <w:szCs w:val="32"/>
        </w:rPr>
        <w:t>。</w:t>
      </w:r>
    </w:p>
    <w:p w:rsidR="00583F55" w:rsidRPr="00B01A3F" w:rsidRDefault="001C5397" w:rsidP="00B01A3F">
      <w:pPr>
        <w:spacing w:line="420" w:lineRule="exact"/>
        <w:rPr>
          <w:rFonts w:ascii="標楷體" w:eastAsia="標楷體" w:hAnsi="標楷體"/>
          <w:color w:val="000000" w:themeColor="text1"/>
          <w:sz w:val="32"/>
        </w:rPr>
      </w:pPr>
      <w:r w:rsidRPr="00B01A3F">
        <w:rPr>
          <w:rFonts w:eastAsia="標楷體" w:hint="eastAsia"/>
          <w:color w:val="000000" w:themeColor="text1"/>
          <w:sz w:val="32"/>
        </w:rPr>
        <w:t>十</w:t>
      </w:r>
      <w:r w:rsidR="00B07303">
        <w:rPr>
          <w:rFonts w:eastAsia="標楷體" w:hint="eastAsia"/>
          <w:color w:val="000000" w:themeColor="text1"/>
          <w:sz w:val="32"/>
        </w:rPr>
        <w:t>三</w:t>
      </w:r>
      <w:r w:rsidR="00DA0576" w:rsidRPr="00B01A3F">
        <w:rPr>
          <w:rFonts w:eastAsia="標楷體" w:hint="eastAsia"/>
          <w:color w:val="000000" w:themeColor="text1"/>
          <w:sz w:val="32"/>
        </w:rPr>
        <w:t>、散會。</w:t>
      </w:r>
    </w:p>
    <w:sectPr w:rsidR="00583F55" w:rsidRPr="00B01A3F" w:rsidSect="00A212A3">
      <w:footerReference w:type="even" r:id="rId9"/>
      <w:footerReference w:type="default" r:id="rId10"/>
      <w:pgSz w:w="11906" w:h="16838" w:code="9"/>
      <w:pgMar w:top="1191" w:right="1141"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E41" w:rsidRDefault="00955E41" w:rsidP="002D31C9">
      <w:r>
        <w:separator/>
      </w:r>
    </w:p>
  </w:endnote>
  <w:endnote w:type="continuationSeparator" w:id="0">
    <w:p w:rsidR="00955E41" w:rsidRDefault="00955E41" w:rsidP="002D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D6" w:rsidRDefault="00F61D49" w:rsidP="00206360">
    <w:pPr>
      <w:pStyle w:val="a6"/>
      <w:framePr w:wrap="around" w:vAnchor="text" w:hAnchor="margin" w:xAlign="center" w:y="1"/>
      <w:rPr>
        <w:rStyle w:val="af1"/>
      </w:rPr>
    </w:pPr>
    <w:r>
      <w:rPr>
        <w:rStyle w:val="af1"/>
      </w:rPr>
      <w:fldChar w:fldCharType="begin"/>
    </w:r>
    <w:r w:rsidR="006E36D6">
      <w:rPr>
        <w:rStyle w:val="af1"/>
      </w:rPr>
      <w:instrText xml:space="preserve">PAGE  </w:instrText>
    </w:r>
    <w:r>
      <w:rPr>
        <w:rStyle w:val="af1"/>
      </w:rPr>
      <w:fldChar w:fldCharType="end"/>
    </w:r>
  </w:p>
  <w:p w:rsidR="006E36D6" w:rsidRDefault="006E36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D6" w:rsidRDefault="00F61D49" w:rsidP="00206360">
    <w:pPr>
      <w:pStyle w:val="a6"/>
      <w:framePr w:wrap="around" w:vAnchor="text" w:hAnchor="margin" w:xAlign="center" w:y="1"/>
      <w:rPr>
        <w:rStyle w:val="af1"/>
      </w:rPr>
    </w:pPr>
    <w:r>
      <w:rPr>
        <w:rStyle w:val="af1"/>
      </w:rPr>
      <w:fldChar w:fldCharType="begin"/>
    </w:r>
    <w:r w:rsidR="006E36D6">
      <w:rPr>
        <w:rStyle w:val="af1"/>
      </w:rPr>
      <w:instrText xml:space="preserve">PAGE  </w:instrText>
    </w:r>
    <w:r>
      <w:rPr>
        <w:rStyle w:val="af1"/>
      </w:rPr>
      <w:fldChar w:fldCharType="separate"/>
    </w:r>
    <w:r w:rsidR="001A0A03">
      <w:rPr>
        <w:rStyle w:val="af1"/>
        <w:noProof/>
      </w:rPr>
      <w:t>1</w:t>
    </w:r>
    <w:r>
      <w:rPr>
        <w:rStyle w:val="af1"/>
      </w:rPr>
      <w:fldChar w:fldCharType="end"/>
    </w:r>
  </w:p>
  <w:p w:rsidR="006E36D6" w:rsidRDefault="006E36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E41" w:rsidRDefault="00955E41" w:rsidP="002D31C9">
      <w:r>
        <w:separator/>
      </w:r>
    </w:p>
  </w:footnote>
  <w:footnote w:type="continuationSeparator" w:id="0">
    <w:p w:rsidR="00955E41" w:rsidRDefault="00955E41" w:rsidP="002D3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C01"/>
    <w:multiLevelType w:val="hybridMultilevel"/>
    <w:tmpl w:val="F9166B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BD4E5D"/>
    <w:multiLevelType w:val="hybridMultilevel"/>
    <w:tmpl w:val="BDE80C02"/>
    <w:lvl w:ilvl="0" w:tplc="6DE69E4C">
      <w:start w:val="2"/>
      <w:numFmt w:val="taiwaneseCountingThousand"/>
      <w:lvlText w:val="（%1）"/>
      <w:lvlJc w:val="left"/>
      <w:pPr>
        <w:ind w:left="1080" w:hanging="108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227D96"/>
    <w:multiLevelType w:val="hybridMultilevel"/>
    <w:tmpl w:val="26ECAC42"/>
    <w:lvl w:ilvl="0" w:tplc="A46678BC">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
    <w:nsid w:val="1996480C"/>
    <w:multiLevelType w:val="hybridMultilevel"/>
    <w:tmpl w:val="796806D2"/>
    <w:lvl w:ilvl="0" w:tplc="85E87C42">
      <w:start w:val="1"/>
      <w:numFmt w:val="taiwaneseCountingThousand"/>
      <w:lvlText w:val="(%1)"/>
      <w:lvlJc w:val="left"/>
      <w:pPr>
        <w:ind w:left="1050" w:hanging="720"/>
      </w:pPr>
      <w:rPr>
        <w:rFonts w:ascii="標楷體" w:hAnsi="標楷體"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4">
    <w:nsid w:val="2E3C7FC9"/>
    <w:multiLevelType w:val="hybridMultilevel"/>
    <w:tmpl w:val="23A03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481DAB"/>
    <w:multiLevelType w:val="hybridMultilevel"/>
    <w:tmpl w:val="F8D6BB8E"/>
    <w:lvl w:ilvl="0" w:tplc="E65AB720">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0BB1517"/>
    <w:multiLevelType w:val="hybridMultilevel"/>
    <w:tmpl w:val="8718304A"/>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7">
    <w:nsid w:val="430F6890"/>
    <w:multiLevelType w:val="hybridMultilevel"/>
    <w:tmpl w:val="524CA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7577A3"/>
    <w:multiLevelType w:val="hybridMultilevel"/>
    <w:tmpl w:val="CFB01E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E084299"/>
    <w:multiLevelType w:val="hybridMultilevel"/>
    <w:tmpl w:val="6D023DE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50E35E55"/>
    <w:multiLevelType w:val="hybridMultilevel"/>
    <w:tmpl w:val="1BA8698C"/>
    <w:lvl w:ilvl="0" w:tplc="E65AB720">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F14507B"/>
    <w:multiLevelType w:val="hybridMultilevel"/>
    <w:tmpl w:val="911C8BC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77B77421"/>
    <w:multiLevelType w:val="hybridMultilevel"/>
    <w:tmpl w:val="D9DA39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0"/>
  </w:num>
  <w:num w:numId="4">
    <w:abstractNumId w:val="3"/>
  </w:num>
  <w:num w:numId="5">
    <w:abstractNumId w:val="2"/>
  </w:num>
  <w:num w:numId="6">
    <w:abstractNumId w:val="4"/>
  </w:num>
  <w:num w:numId="7">
    <w:abstractNumId w:val="11"/>
  </w:num>
  <w:num w:numId="8">
    <w:abstractNumId w:val="9"/>
  </w:num>
  <w:num w:numId="9">
    <w:abstractNumId w:val="8"/>
  </w:num>
  <w:num w:numId="10">
    <w:abstractNumId w:val="0"/>
  </w:num>
  <w:num w:numId="11">
    <w:abstractNumId w:val="7"/>
  </w:num>
  <w:num w:numId="12">
    <w:abstractNumId w:val="1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DD"/>
    <w:rsid w:val="000001E1"/>
    <w:rsid w:val="00001154"/>
    <w:rsid w:val="00002C45"/>
    <w:rsid w:val="00002D34"/>
    <w:rsid w:val="00003A7A"/>
    <w:rsid w:val="00003CD7"/>
    <w:rsid w:val="00003E6F"/>
    <w:rsid w:val="00004DEB"/>
    <w:rsid w:val="00005318"/>
    <w:rsid w:val="00005973"/>
    <w:rsid w:val="00005B45"/>
    <w:rsid w:val="000067A7"/>
    <w:rsid w:val="00007D05"/>
    <w:rsid w:val="00007E20"/>
    <w:rsid w:val="00007FDC"/>
    <w:rsid w:val="000100A9"/>
    <w:rsid w:val="00010F37"/>
    <w:rsid w:val="00011478"/>
    <w:rsid w:val="00011636"/>
    <w:rsid w:val="00011642"/>
    <w:rsid w:val="000116EA"/>
    <w:rsid w:val="00011E1B"/>
    <w:rsid w:val="00012189"/>
    <w:rsid w:val="000121E7"/>
    <w:rsid w:val="00012D3F"/>
    <w:rsid w:val="0001337D"/>
    <w:rsid w:val="0001342D"/>
    <w:rsid w:val="000135EA"/>
    <w:rsid w:val="000140D0"/>
    <w:rsid w:val="000143D9"/>
    <w:rsid w:val="00014EFB"/>
    <w:rsid w:val="000150CD"/>
    <w:rsid w:val="0001614C"/>
    <w:rsid w:val="00016664"/>
    <w:rsid w:val="00016986"/>
    <w:rsid w:val="00016A29"/>
    <w:rsid w:val="00017132"/>
    <w:rsid w:val="000173DD"/>
    <w:rsid w:val="000176C3"/>
    <w:rsid w:val="00017777"/>
    <w:rsid w:val="000179A8"/>
    <w:rsid w:val="00020113"/>
    <w:rsid w:val="000228F0"/>
    <w:rsid w:val="00023D00"/>
    <w:rsid w:val="00024C0A"/>
    <w:rsid w:val="000252E2"/>
    <w:rsid w:val="0002671C"/>
    <w:rsid w:val="00026D7F"/>
    <w:rsid w:val="00027964"/>
    <w:rsid w:val="00027A50"/>
    <w:rsid w:val="00027BC7"/>
    <w:rsid w:val="00027C83"/>
    <w:rsid w:val="00027EDD"/>
    <w:rsid w:val="00030973"/>
    <w:rsid w:val="00030D89"/>
    <w:rsid w:val="0003176C"/>
    <w:rsid w:val="000330FF"/>
    <w:rsid w:val="00033552"/>
    <w:rsid w:val="00033740"/>
    <w:rsid w:val="00034A8F"/>
    <w:rsid w:val="0003513E"/>
    <w:rsid w:val="00035596"/>
    <w:rsid w:val="00035B28"/>
    <w:rsid w:val="00037656"/>
    <w:rsid w:val="000376DF"/>
    <w:rsid w:val="00040506"/>
    <w:rsid w:val="0004067C"/>
    <w:rsid w:val="00040853"/>
    <w:rsid w:val="00040EB6"/>
    <w:rsid w:val="00041DD2"/>
    <w:rsid w:val="00041FA7"/>
    <w:rsid w:val="00043F39"/>
    <w:rsid w:val="000454E4"/>
    <w:rsid w:val="00045E57"/>
    <w:rsid w:val="000473E2"/>
    <w:rsid w:val="000507EF"/>
    <w:rsid w:val="00050B52"/>
    <w:rsid w:val="00050B70"/>
    <w:rsid w:val="00050D05"/>
    <w:rsid w:val="00051135"/>
    <w:rsid w:val="00051581"/>
    <w:rsid w:val="00051945"/>
    <w:rsid w:val="0005242F"/>
    <w:rsid w:val="000526BA"/>
    <w:rsid w:val="00052EA4"/>
    <w:rsid w:val="00054698"/>
    <w:rsid w:val="00055632"/>
    <w:rsid w:val="000567D8"/>
    <w:rsid w:val="00056C93"/>
    <w:rsid w:val="00057455"/>
    <w:rsid w:val="00057CD9"/>
    <w:rsid w:val="00057E26"/>
    <w:rsid w:val="00057FC6"/>
    <w:rsid w:val="0006021A"/>
    <w:rsid w:val="00060BE6"/>
    <w:rsid w:val="00060FE9"/>
    <w:rsid w:val="000613DD"/>
    <w:rsid w:val="0006167F"/>
    <w:rsid w:val="000617C3"/>
    <w:rsid w:val="000620B6"/>
    <w:rsid w:val="0006228A"/>
    <w:rsid w:val="0006277A"/>
    <w:rsid w:val="00063A17"/>
    <w:rsid w:val="0006493C"/>
    <w:rsid w:val="00064CAA"/>
    <w:rsid w:val="00065A91"/>
    <w:rsid w:val="000662D1"/>
    <w:rsid w:val="0006763B"/>
    <w:rsid w:val="000676CC"/>
    <w:rsid w:val="00067837"/>
    <w:rsid w:val="00067B74"/>
    <w:rsid w:val="00070456"/>
    <w:rsid w:val="00071347"/>
    <w:rsid w:val="000713E0"/>
    <w:rsid w:val="00071666"/>
    <w:rsid w:val="00072F27"/>
    <w:rsid w:val="000733EA"/>
    <w:rsid w:val="000739FF"/>
    <w:rsid w:val="00074BD5"/>
    <w:rsid w:val="0007520D"/>
    <w:rsid w:val="000759CE"/>
    <w:rsid w:val="00075B61"/>
    <w:rsid w:val="00076C94"/>
    <w:rsid w:val="00076CBF"/>
    <w:rsid w:val="00076F48"/>
    <w:rsid w:val="00077592"/>
    <w:rsid w:val="000776C1"/>
    <w:rsid w:val="00077B20"/>
    <w:rsid w:val="000804B4"/>
    <w:rsid w:val="00080A81"/>
    <w:rsid w:val="00080B7A"/>
    <w:rsid w:val="00080BCB"/>
    <w:rsid w:val="00080BF5"/>
    <w:rsid w:val="0008111A"/>
    <w:rsid w:val="00081154"/>
    <w:rsid w:val="00082254"/>
    <w:rsid w:val="00082370"/>
    <w:rsid w:val="00083858"/>
    <w:rsid w:val="00083FE0"/>
    <w:rsid w:val="00083FE3"/>
    <w:rsid w:val="00084CE8"/>
    <w:rsid w:val="000855E5"/>
    <w:rsid w:val="00085C98"/>
    <w:rsid w:val="000864A0"/>
    <w:rsid w:val="000865B4"/>
    <w:rsid w:val="00086970"/>
    <w:rsid w:val="0008772C"/>
    <w:rsid w:val="00087CD4"/>
    <w:rsid w:val="00091323"/>
    <w:rsid w:val="00091684"/>
    <w:rsid w:val="000918DE"/>
    <w:rsid w:val="000923DC"/>
    <w:rsid w:val="00092A15"/>
    <w:rsid w:val="00092DB1"/>
    <w:rsid w:val="00093140"/>
    <w:rsid w:val="000937E9"/>
    <w:rsid w:val="00094065"/>
    <w:rsid w:val="000956CF"/>
    <w:rsid w:val="00095F56"/>
    <w:rsid w:val="0009626C"/>
    <w:rsid w:val="00096818"/>
    <w:rsid w:val="000A0417"/>
    <w:rsid w:val="000A28E6"/>
    <w:rsid w:val="000A349A"/>
    <w:rsid w:val="000A3951"/>
    <w:rsid w:val="000A3A40"/>
    <w:rsid w:val="000A3DD7"/>
    <w:rsid w:val="000A3FC5"/>
    <w:rsid w:val="000A429F"/>
    <w:rsid w:val="000A4BEE"/>
    <w:rsid w:val="000A4FEE"/>
    <w:rsid w:val="000A5744"/>
    <w:rsid w:val="000A67CE"/>
    <w:rsid w:val="000A72BC"/>
    <w:rsid w:val="000B037B"/>
    <w:rsid w:val="000B0636"/>
    <w:rsid w:val="000B08B7"/>
    <w:rsid w:val="000B093D"/>
    <w:rsid w:val="000B0E29"/>
    <w:rsid w:val="000B23D9"/>
    <w:rsid w:val="000B29D4"/>
    <w:rsid w:val="000B31E8"/>
    <w:rsid w:val="000B396F"/>
    <w:rsid w:val="000B4102"/>
    <w:rsid w:val="000B4944"/>
    <w:rsid w:val="000B5240"/>
    <w:rsid w:val="000B5B10"/>
    <w:rsid w:val="000B5D7B"/>
    <w:rsid w:val="000B6080"/>
    <w:rsid w:val="000B6125"/>
    <w:rsid w:val="000B6DD6"/>
    <w:rsid w:val="000B6EF7"/>
    <w:rsid w:val="000B74B8"/>
    <w:rsid w:val="000B7D78"/>
    <w:rsid w:val="000C0B93"/>
    <w:rsid w:val="000C23F5"/>
    <w:rsid w:val="000C2753"/>
    <w:rsid w:val="000C2A39"/>
    <w:rsid w:val="000C2BD2"/>
    <w:rsid w:val="000C3E84"/>
    <w:rsid w:val="000C4C0F"/>
    <w:rsid w:val="000C4CAF"/>
    <w:rsid w:val="000C5147"/>
    <w:rsid w:val="000C5151"/>
    <w:rsid w:val="000C5919"/>
    <w:rsid w:val="000C6348"/>
    <w:rsid w:val="000C65B4"/>
    <w:rsid w:val="000C6D4D"/>
    <w:rsid w:val="000C7182"/>
    <w:rsid w:val="000C74FA"/>
    <w:rsid w:val="000C7719"/>
    <w:rsid w:val="000D0FD4"/>
    <w:rsid w:val="000D12D2"/>
    <w:rsid w:val="000D1511"/>
    <w:rsid w:val="000D1C72"/>
    <w:rsid w:val="000D255C"/>
    <w:rsid w:val="000D2ACF"/>
    <w:rsid w:val="000D3179"/>
    <w:rsid w:val="000D438F"/>
    <w:rsid w:val="000D45AA"/>
    <w:rsid w:val="000D520E"/>
    <w:rsid w:val="000D5A91"/>
    <w:rsid w:val="000D6775"/>
    <w:rsid w:val="000D786C"/>
    <w:rsid w:val="000D7B90"/>
    <w:rsid w:val="000D7ECF"/>
    <w:rsid w:val="000D7FF2"/>
    <w:rsid w:val="000E0959"/>
    <w:rsid w:val="000E09DE"/>
    <w:rsid w:val="000E0C12"/>
    <w:rsid w:val="000E1288"/>
    <w:rsid w:val="000E1578"/>
    <w:rsid w:val="000E1755"/>
    <w:rsid w:val="000E1C6D"/>
    <w:rsid w:val="000E23E7"/>
    <w:rsid w:val="000E26CC"/>
    <w:rsid w:val="000E293F"/>
    <w:rsid w:val="000E3101"/>
    <w:rsid w:val="000E32D2"/>
    <w:rsid w:val="000E3743"/>
    <w:rsid w:val="000E38CF"/>
    <w:rsid w:val="000E3B6D"/>
    <w:rsid w:val="000E3E21"/>
    <w:rsid w:val="000E43C5"/>
    <w:rsid w:val="000E48FB"/>
    <w:rsid w:val="000E514F"/>
    <w:rsid w:val="000E53E8"/>
    <w:rsid w:val="000E578B"/>
    <w:rsid w:val="000E6445"/>
    <w:rsid w:val="000E7768"/>
    <w:rsid w:val="000E78D6"/>
    <w:rsid w:val="000F15FD"/>
    <w:rsid w:val="000F170A"/>
    <w:rsid w:val="000F207F"/>
    <w:rsid w:val="000F2E31"/>
    <w:rsid w:val="000F2FCE"/>
    <w:rsid w:val="000F2FD6"/>
    <w:rsid w:val="000F41BB"/>
    <w:rsid w:val="000F48DA"/>
    <w:rsid w:val="000F4B9D"/>
    <w:rsid w:val="000F5071"/>
    <w:rsid w:val="000F5675"/>
    <w:rsid w:val="000F5BE3"/>
    <w:rsid w:val="00100DA4"/>
    <w:rsid w:val="00100EF7"/>
    <w:rsid w:val="001019E2"/>
    <w:rsid w:val="00101D0F"/>
    <w:rsid w:val="00102EB6"/>
    <w:rsid w:val="0010406C"/>
    <w:rsid w:val="001040CB"/>
    <w:rsid w:val="001044D8"/>
    <w:rsid w:val="001061DC"/>
    <w:rsid w:val="0010629A"/>
    <w:rsid w:val="001066E8"/>
    <w:rsid w:val="001067B1"/>
    <w:rsid w:val="001069DF"/>
    <w:rsid w:val="00106C67"/>
    <w:rsid w:val="0010715F"/>
    <w:rsid w:val="00107C0D"/>
    <w:rsid w:val="001102D5"/>
    <w:rsid w:val="00110496"/>
    <w:rsid w:val="00110B53"/>
    <w:rsid w:val="00110CCB"/>
    <w:rsid w:val="00110D0B"/>
    <w:rsid w:val="00110DAE"/>
    <w:rsid w:val="00111532"/>
    <w:rsid w:val="00111CA5"/>
    <w:rsid w:val="00112FB4"/>
    <w:rsid w:val="001138A1"/>
    <w:rsid w:val="00113E34"/>
    <w:rsid w:val="001146D3"/>
    <w:rsid w:val="00114AE2"/>
    <w:rsid w:val="001155EB"/>
    <w:rsid w:val="00116669"/>
    <w:rsid w:val="00117D58"/>
    <w:rsid w:val="00120BBD"/>
    <w:rsid w:val="00120DCE"/>
    <w:rsid w:val="00120EB8"/>
    <w:rsid w:val="001214A0"/>
    <w:rsid w:val="00121643"/>
    <w:rsid w:val="00121775"/>
    <w:rsid w:val="00121DB6"/>
    <w:rsid w:val="001223AB"/>
    <w:rsid w:val="00122D15"/>
    <w:rsid w:val="00123183"/>
    <w:rsid w:val="0012326C"/>
    <w:rsid w:val="001240BF"/>
    <w:rsid w:val="001241E8"/>
    <w:rsid w:val="00124605"/>
    <w:rsid w:val="00124A54"/>
    <w:rsid w:val="00125A03"/>
    <w:rsid w:val="00125A20"/>
    <w:rsid w:val="0012635F"/>
    <w:rsid w:val="0012681C"/>
    <w:rsid w:val="00126884"/>
    <w:rsid w:val="001274F4"/>
    <w:rsid w:val="001301A5"/>
    <w:rsid w:val="0013126E"/>
    <w:rsid w:val="00131680"/>
    <w:rsid w:val="00131AB9"/>
    <w:rsid w:val="00131B81"/>
    <w:rsid w:val="00131DBE"/>
    <w:rsid w:val="00132398"/>
    <w:rsid w:val="00132725"/>
    <w:rsid w:val="00132AAF"/>
    <w:rsid w:val="0013358D"/>
    <w:rsid w:val="00133D2B"/>
    <w:rsid w:val="00134935"/>
    <w:rsid w:val="00134DFF"/>
    <w:rsid w:val="001351C4"/>
    <w:rsid w:val="00135493"/>
    <w:rsid w:val="00135F2F"/>
    <w:rsid w:val="00136FF2"/>
    <w:rsid w:val="001372FA"/>
    <w:rsid w:val="0013738E"/>
    <w:rsid w:val="00137BF0"/>
    <w:rsid w:val="00137C7F"/>
    <w:rsid w:val="00140005"/>
    <w:rsid w:val="001406DC"/>
    <w:rsid w:val="00140CDD"/>
    <w:rsid w:val="001419F0"/>
    <w:rsid w:val="00142F4B"/>
    <w:rsid w:val="00143DC0"/>
    <w:rsid w:val="00145309"/>
    <w:rsid w:val="00145541"/>
    <w:rsid w:val="001455EE"/>
    <w:rsid w:val="001457E4"/>
    <w:rsid w:val="0014724E"/>
    <w:rsid w:val="00147523"/>
    <w:rsid w:val="0015029A"/>
    <w:rsid w:val="0015090C"/>
    <w:rsid w:val="0015117D"/>
    <w:rsid w:val="001513E9"/>
    <w:rsid w:val="0015176C"/>
    <w:rsid w:val="00151A78"/>
    <w:rsid w:val="00151ADC"/>
    <w:rsid w:val="00152917"/>
    <w:rsid w:val="00153E6E"/>
    <w:rsid w:val="00155227"/>
    <w:rsid w:val="001563A0"/>
    <w:rsid w:val="00156601"/>
    <w:rsid w:val="001568C6"/>
    <w:rsid w:val="00156B3E"/>
    <w:rsid w:val="00157ED7"/>
    <w:rsid w:val="00157F6A"/>
    <w:rsid w:val="00161416"/>
    <w:rsid w:val="00161A5A"/>
    <w:rsid w:val="00162B06"/>
    <w:rsid w:val="00162C84"/>
    <w:rsid w:val="001639A4"/>
    <w:rsid w:val="001645A1"/>
    <w:rsid w:val="00165E31"/>
    <w:rsid w:val="00166040"/>
    <w:rsid w:val="00166F20"/>
    <w:rsid w:val="00167104"/>
    <w:rsid w:val="00167141"/>
    <w:rsid w:val="00167717"/>
    <w:rsid w:val="00167728"/>
    <w:rsid w:val="00167BC7"/>
    <w:rsid w:val="00170DDE"/>
    <w:rsid w:val="00171A51"/>
    <w:rsid w:val="00171BA0"/>
    <w:rsid w:val="001725F7"/>
    <w:rsid w:val="00173D24"/>
    <w:rsid w:val="0017477C"/>
    <w:rsid w:val="00174868"/>
    <w:rsid w:val="001749CE"/>
    <w:rsid w:val="00174EE1"/>
    <w:rsid w:val="00175A50"/>
    <w:rsid w:val="00177BF0"/>
    <w:rsid w:val="0018010F"/>
    <w:rsid w:val="00180C52"/>
    <w:rsid w:val="001816B2"/>
    <w:rsid w:val="00182197"/>
    <w:rsid w:val="001821B0"/>
    <w:rsid w:val="00182333"/>
    <w:rsid w:val="001823DA"/>
    <w:rsid w:val="001825A6"/>
    <w:rsid w:val="001826BC"/>
    <w:rsid w:val="00182AB0"/>
    <w:rsid w:val="00182DBA"/>
    <w:rsid w:val="00183986"/>
    <w:rsid w:val="001841D7"/>
    <w:rsid w:val="001841EE"/>
    <w:rsid w:val="0018422F"/>
    <w:rsid w:val="001844AB"/>
    <w:rsid w:val="00184654"/>
    <w:rsid w:val="00185B26"/>
    <w:rsid w:val="0018611B"/>
    <w:rsid w:val="00186177"/>
    <w:rsid w:val="0018649B"/>
    <w:rsid w:val="00187BAB"/>
    <w:rsid w:val="00187C98"/>
    <w:rsid w:val="0019002E"/>
    <w:rsid w:val="0019055E"/>
    <w:rsid w:val="00190961"/>
    <w:rsid w:val="00190BB5"/>
    <w:rsid w:val="001914BA"/>
    <w:rsid w:val="00192121"/>
    <w:rsid w:val="0019213E"/>
    <w:rsid w:val="001930C2"/>
    <w:rsid w:val="001933D8"/>
    <w:rsid w:val="00193EE9"/>
    <w:rsid w:val="001946E0"/>
    <w:rsid w:val="00194C9B"/>
    <w:rsid w:val="00195208"/>
    <w:rsid w:val="00195351"/>
    <w:rsid w:val="00195743"/>
    <w:rsid w:val="00195986"/>
    <w:rsid w:val="001962E1"/>
    <w:rsid w:val="0019705B"/>
    <w:rsid w:val="001976E4"/>
    <w:rsid w:val="001A0885"/>
    <w:rsid w:val="001A0A03"/>
    <w:rsid w:val="001A0E3B"/>
    <w:rsid w:val="001A111F"/>
    <w:rsid w:val="001A192A"/>
    <w:rsid w:val="001A196B"/>
    <w:rsid w:val="001A19F9"/>
    <w:rsid w:val="001A1B17"/>
    <w:rsid w:val="001A1EBE"/>
    <w:rsid w:val="001A2068"/>
    <w:rsid w:val="001A3589"/>
    <w:rsid w:val="001A3924"/>
    <w:rsid w:val="001A3EB2"/>
    <w:rsid w:val="001A4135"/>
    <w:rsid w:val="001A4B6C"/>
    <w:rsid w:val="001A5260"/>
    <w:rsid w:val="001A53D2"/>
    <w:rsid w:val="001A5E1F"/>
    <w:rsid w:val="001A6A06"/>
    <w:rsid w:val="001A6AB9"/>
    <w:rsid w:val="001A7872"/>
    <w:rsid w:val="001A788C"/>
    <w:rsid w:val="001B0BAF"/>
    <w:rsid w:val="001B0D6B"/>
    <w:rsid w:val="001B17A9"/>
    <w:rsid w:val="001B21BE"/>
    <w:rsid w:val="001B232B"/>
    <w:rsid w:val="001B2991"/>
    <w:rsid w:val="001B30D9"/>
    <w:rsid w:val="001B3146"/>
    <w:rsid w:val="001B386F"/>
    <w:rsid w:val="001B3D6D"/>
    <w:rsid w:val="001B3E8B"/>
    <w:rsid w:val="001B40F5"/>
    <w:rsid w:val="001B4456"/>
    <w:rsid w:val="001B5062"/>
    <w:rsid w:val="001B63BF"/>
    <w:rsid w:val="001B6490"/>
    <w:rsid w:val="001C0746"/>
    <w:rsid w:val="001C10C4"/>
    <w:rsid w:val="001C144D"/>
    <w:rsid w:val="001C1B03"/>
    <w:rsid w:val="001C1B5C"/>
    <w:rsid w:val="001C250A"/>
    <w:rsid w:val="001C34A4"/>
    <w:rsid w:val="001C3D02"/>
    <w:rsid w:val="001C4660"/>
    <w:rsid w:val="001C4ABE"/>
    <w:rsid w:val="001C4DBE"/>
    <w:rsid w:val="001C5197"/>
    <w:rsid w:val="001C534C"/>
    <w:rsid w:val="001C5397"/>
    <w:rsid w:val="001C5F2A"/>
    <w:rsid w:val="001C60F0"/>
    <w:rsid w:val="001C6B4F"/>
    <w:rsid w:val="001C6C69"/>
    <w:rsid w:val="001C74CA"/>
    <w:rsid w:val="001C7C04"/>
    <w:rsid w:val="001D0EC4"/>
    <w:rsid w:val="001D0F11"/>
    <w:rsid w:val="001D0FAD"/>
    <w:rsid w:val="001D1709"/>
    <w:rsid w:val="001D1983"/>
    <w:rsid w:val="001D23BA"/>
    <w:rsid w:val="001D2574"/>
    <w:rsid w:val="001D2576"/>
    <w:rsid w:val="001D2CA5"/>
    <w:rsid w:val="001D36CF"/>
    <w:rsid w:val="001D40A4"/>
    <w:rsid w:val="001D43C9"/>
    <w:rsid w:val="001D495B"/>
    <w:rsid w:val="001D4B75"/>
    <w:rsid w:val="001D570D"/>
    <w:rsid w:val="001D5FF0"/>
    <w:rsid w:val="001D60B8"/>
    <w:rsid w:val="001D6AA5"/>
    <w:rsid w:val="001D6EA6"/>
    <w:rsid w:val="001D7164"/>
    <w:rsid w:val="001D7552"/>
    <w:rsid w:val="001E1A2E"/>
    <w:rsid w:val="001E2B3E"/>
    <w:rsid w:val="001E30AD"/>
    <w:rsid w:val="001E440C"/>
    <w:rsid w:val="001E4782"/>
    <w:rsid w:val="001E4A10"/>
    <w:rsid w:val="001E5508"/>
    <w:rsid w:val="001E620B"/>
    <w:rsid w:val="001E6CA3"/>
    <w:rsid w:val="001E6F75"/>
    <w:rsid w:val="001E767F"/>
    <w:rsid w:val="001E7B23"/>
    <w:rsid w:val="001E7C43"/>
    <w:rsid w:val="001F01AE"/>
    <w:rsid w:val="001F106A"/>
    <w:rsid w:val="001F15E2"/>
    <w:rsid w:val="001F1F4B"/>
    <w:rsid w:val="001F26DB"/>
    <w:rsid w:val="001F3253"/>
    <w:rsid w:val="001F3650"/>
    <w:rsid w:val="001F674D"/>
    <w:rsid w:val="001F677B"/>
    <w:rsid w:val="001F75BD"/>
    <w:rsid w:val="001F7988"/>
    <w:rsid w:val="00200205"/>
    <w:rsid w:val="00200883"/>
    <w:rsid w:val="0020132B"/>
    <w:rsid w:val="002014C6"/>
    <w:rsid w:val="002019A2"/>
    <w:rsid w:val="00203EC8"/>
    <w:rsid w:val="00204993"/>
    <w:rsid w:val="00204A7F"/>
    <w:rsid w:val="002054BF"/>
    <w:rsid w:val="00205552"/>
    <w:rsid w:val="00205EA6"/>
    <w:rsid w:val="00206360"/>
    <w:rsid w:val="002066AE"/>
    <w:rsid w:val="00206A7E"/>
    <w:rsid w:val="00206D82"/>
    <w:rsid w:val="00206FFF"/>
    <w:rsid w:val="00207940"/>
    <w:rsid w:val="00207A26"/>
    <w:rsid w:val="00207FE9"/>
    <w:rsid w:val="00210167"/>
    <w:rsid w:val="00210171"/>
    <w:rsid w:val="0021032D"/>
    <w:rsid w:val="00210D45"/>
    <w:rsid w:val="002110DC"/>
    <w:rsid w:val="00211948"/>
    <w:rsid w:val="002124FB"/>
    <w:rsid w:val="00213CF0"/>
    <w:rsid w:val="00213E0A"/>
    <w:rsid w:val="00213EF3"/>
    <w:rsid w:val="002141FB"/>
    <w:rsid w:val="0021456A"/>
    <w:rsid w:val="00214FEF"/>
    <w:rsid w:val="002157BF"/>
    <w:rsid w:val="00215A95"/>
    <w:rsid w:val="00216AF9"/>
    <w:rsid w:val="00217232"/>
    <w:rsid w:val="002179D3"/>
    <w:rsid w:val="00217B47"/>
    <w:rsid w:val="00217B68"/>
    <w:rsid w:val="00217F20"/>
    <w:rsid w:val="00217F21"/>
    <w:rsid w:val="002202A1"/>
    <w:rsid w:val="00220979"/>
    <w:rsid w:val="00220BF6"/>
    <w:rsid w:val="002213D4"/>
    <w:rsid w:val="002214BD"/>
    <w:rsid w:val="0022154D"/>
    <w:rsid w:val="00221CB9"/>
    <w:rsid w:val="002221EA"/>
    <w:rsid w:val="00223216"/>
    <w:rsid w:val="00223472"/>
    <w:rsid w:val="0022361D"/>
    <w:rsid w:val="00223946"/>
    <w:rsid w:val="002239BA"/>
    <w:rsid w:val="002241C4"/>
    <w:rsid w:val="0022438E"/>
    <w:rsid w:val="002253E4"/>
    <w:rsid w:val="002255FF"/>
    <w:rsid w:val="00225C2A"/>
    <w:rsid w:val="00225D02"/>
    <w:rsid w:val="00225D6C"/>
    <w:rsid w:val="00225DBB"/>
    <w:rsid w:val="00226247"/>
    <w:rsid w:val="002263B4"/>
    <w:rsid w:val="0022644D"/>
    <w:rsid w:val="00226A55"/>
    <w:rsid w:val="00226DD5"/>
    <w:rsid w:val="00226F20"/>
    <w:rsid w:val="0022739E"/>
    <w:rsid w:val="00227EFF"/>
    <w:rsid w:val="00227FD9"/>
    <w:rsid w:val="0023045A"/>
    <w:rsid w:val="002307EB"/>
    <w:rsid w:val="002311C2"/>
    <w:rsid w:val="00231977"/>
    <w:rsid w:val="002323F3"/>
    <w:rsid w:val="0023283B"/>
    <w:rsid w:val="00232CE5"/>
    <w:rsid w:val="00232E59"/>
    <w:rsid w:val="00233D79"/>
    <w:rsid w:val="00234496"/>
    <w:rsid w:val="0023467C"/>
    <w:rsid w:val="00234716"/>
    <w:rsid w:val="002353FC"/>
    <w:rsid w:val="00235DB7"/>
    <w:rsid w:val="00236625"/>
    <w:rsid w:val="00236650"/>
    <w:rsid w:val="00237527"/>
    <w:rsid w:val="0023776B"/>
    <w:rsid w:val="00237C0B"/>
    <w:rsid w:val="00237F9A"/>
    <w:rsid w:val="002409D2"/>
    <w:rsid w:val="00241AA4"/>
    <w:rsid w:val="00241EAF"/>
    <w:rsid w:val="00241FCA"/>
    <w:rsid w:val="0024217B"/>
    <w:rsid w:val="0024236D"/>
    <w:rsid w:val="00242DF3"/>
    <w:rsid w:val="00242EEC"/>
    <w:rsid w:val="00243E74"/>
    <w:rsid w:val="0024465D"/>
    <w:rsid w:val="00245D26"/>
    <w:rsid w:val="00245EA6"/>
    <w:rsid w:val="00246294"/>
    <w:rsid w:val="002464B1"/>
    <w:rsid w:val="0024650D"/>
    <w:rsid w:val="00246BB3"/>
    <w:rsid w:val="00246E5E"/>
    <w:rsid w:val="002472E1"/>
    <w:rsid w:val="00247B34"/>
    <w:rsid w:val="002508AF"/>
    <w:rsid w:val="00251372"/>
    <w:rsid w:val="002540A6"/>
    <w:rsid w:val="002540DF"/>
    <w:rsid w:val="00254299"/>
    <w:rsid w:val="002543AA"/>
    <w:rsid w:val="002546A6"/>
    <w:rsid w:val="00254FB0"/>
    <w:rsid w:val="00255A04"/>
    <w:rsid w:val="00255C98"/>
    <w:rsid w:val="00255D11"/>
    <w:rsid w:val="002566B7"/>
    <w:rsid w:val="002574EE"/>
    <w:rsid w:val="002579E6"/>
    <w:rsid w:val="00257A8A"/>
    <w:rsid w:val="0026042E"/>
    <w:rsid w:val="00260784"/>
    <w:rsid w:val="00260EC7"/>
    <w:rsid w:val="00262319"/>
    <w:rsid w:val="0026238A"/>
    <w:rsid w:val="0026358C"/>
    <w:rsid w:val="00263918"/>
    <w:rsid w:val="00265326"/>
    <w:rsid w:val="002653CD"/>
    <w:rsid w:val="0026585A"/>
    <w:rsid w:val="0026632E"/>
    <w:rsid w:val="002663DF"/>
    <w:rsid w:val="002664F0"/>
    <w:rsid w:val="002664F7"/>
    <w:rsid w:val="00266564"/>
    <w:rsid w:val="002665B2"/>
    <w:rsid w:val="0026661B"/>
    <w:rsid w:val="00266EA9"/>
    <w:rsid w:val="00267046"/>
    <w:rsid w:val="00267694"/>
    <w:rsid w:val="0026784F"/>
    <w:rsid w:val="002679CF"/>
    <w:rsid w:val="00270338"/>
    <w:rsid w:val="0027087F"/>
    <w:rsid w:val="00271C8E"/>
    <w:rsid w:val="00271FDD"/>
    <w:rsid w:val="00272674"/>
    <w:rsid w:val="00273747"/>
    <w:rsid w:val="0027376D"/>
    <w:rsid w:val="002740D8"/>
    <w:rsid w:val="002741E6"/>
    <w:rsid w:val="00274738"/>
    <w:rsid w:val="00274F69"/>
    <w:rsid w:val="00275C03"/>
    <w:rsid w:val="002762DF"/>
    <w:rsid w:val="0027669F"/>
    <w:rsid w:val="00276765"/>
    <w:rsid w:val="00277472"/>
    <w:rsid w:val="00280462"/>
    <w:rsid w:val="00281738"/>
    <w:rsid w:val="002818B9"/>
    <w:rsid w:val="00281938"/>
    <w:rsid w:val="00282154"/>
    <w:rsid w:val="0028401F"/>
    <w:rsid w:val="00284386"/>
    <w:rsid w:val="002846E0"/>
    <w:rsid w:val="00284723"/>
    <w:rsid w:val="00285186"/>
    <w:rsid w:val="00286230"/>
    <w:rsid w:val="0028698C"/>
    <w:rsid w:val="00286B31"/>
    <w:rsid w:val="002874B6"/>
    <w:rsid w:val="00287664"/>
    <w:rsid w:val="00287AA8"/>
    <w:rsid w:val="00287E32"/>
    <w:rsid w:val="002901C9"/>
    <w:rsid w:val="0029053F"/>
    <w:rsid w:val="00290934"/>
    <w:rsid w:val="002913A7"/>
    <w:rsid w:val="00291F6E"/>
    <w:rsid w:val="00292D1E"/>
    <w:rsid w:val="00292E0D"/>
    <w:rsid w:val="00292EE2"/>
    <w:rsid w:val="002945F9"/>
    <w:rsid w:val="0029460A"/>
    <w:rsid w:val="002947EA"/>
    <w:rsid w:val="00294C87"/>
    <w:rsid w:val="002956F0"/>
    <w:rsid w:val="002959E0"/>
    <w:rsid w:val="00295E28"/>
    <w:rsid w:val="00296D25"/>
    <w:rsid w:val="002971B0"/>
    <w:rsid w:val="002A01AC"/>
    <w:rsid w:val="002A0891"/>
    <w:rsid w:val="002A2BA1"/>
    <w:rsid w:val="002A2BF5"/>
    <w:rsid w:val="002A35E5"/>
    <w:rsid w:val="002A3B71"/>
    <w:rsid w:val="002A3DE0"/>
    <w:rsid w:val="002A4CA7"/>
    <w:rsid w:val="002A5DBA"/>
    <w:rsid w:val="002A5E45"/>
    <w:rsid w:val="002A5FE2"/>
    <w:rsid w:val="002A6160"/>
    <w:rsid w:val="002A654D"/>
    <w:rsid w:val="002A69C4"/>
    <w:rsid w:val="002A6A80"/>
    <w:rsid w:val="002A6BBE"/>
    <w:rsid w:val="002A77DF"/>
    <w:rsid w:val="002A7A7C"/>
    <w:rsid w:val="002B171A"/>
    <w:rsid w:val="002B2117"/>
    <w:rsid w:val="002B255D"/>
    <w:rsid w:val="002B27DC"/>
    <w:rsid w:val="002B35F4"/>
    <w:rsid w:val="002B41A1"/>
    <w:rsid w:val="002B42E6"/>
    <w:rsid w:val="002B4D93"/>
    <w:rsid w:val="002B544E"/>
    <w:rsid w:val="002B573D"/>
    <w:rsid w:val="002B57AA"/>
    <w:rsid w:val="002B5B15"/>
    <w:rsid w:val="002B5E07"/>
    <w:rsid w:val="002B6055"/>
    <w:rsid w:val="002B66C1"/>
    <w:rsid w:val="002B6AF4"/>
    <w:rsid w:val="002B6B23"/>
    <w:rsid w:val="002B716A"/>
    <w:rsid w:val="002B7330"/>
    <w:rsid w:val="002B7E5B"/>
    <w:rsid w:val="002B7E84"/>
    <w:rsid w:val="002C04F5"/>
    <w:rsid w:val="002C0608"/>
    <w:rsid w:val="002C0A09"/>
    <w:rsid w:val="002C1B74"/>
    <w:rsid w:val="002C2477"/>
    <w:rsid w:val="002C25CC"/>
    <w:rsid w:val="002C2F7B"/>
    <w:rsid w:val="002C3567"/>
    <w:rsid w:val="002C3A18"/>
    <w:rsid w:val="002C434C"/>
    <w:rsid w:val="002C4A07"/>
    <w:rsid w:val="002C4A95"/>
    <w:rsid w:val="002C5578"/>
    <w:rsid w:val="002C6014"/>
    <w:rsid w:val="002C6CD7"/>
    <w:rsid w:val="002C6D07"/>
    <w:rsid w:val="002C6F69"/>
    <w:rsid w:val="002C73DC"/>
    <w:rsid w:val="002C7691"/>
    <w:rsid w:val="002C7F79"/>
    <w:rsid w:val="002D155C"/>
    <w:rsid w:val="002D17E6"/>
    <w:rsid w:val="002D1836"/>
    <w:rsid w:val="002D18B9"/>
    <w:rsid w:val="002D1B4D"/>
    <w:rsid w:val="002D1EA1"/>
    <w:rsid w:val="002D275E"/>
    <w:rsid w:val="002D2D3C"/>
    <w:rsid w:val="002D2F1F"/>
    <w:rsid w:val="002D30D1"/>
    <w:rsid w:val="002D311B"/>
    <w:rsid w:val="002D31C9"/>
    <w:rsid w:val="002D4E3F"/>
    <w:rsid w:val="002D4EC3"/>
    <w:rsid w:val="002D6161"/>
    <w:rsid w:val="002D616C"/>
    <w:rsid w:val="002D686C"/>
    <w:rsid w:val="002D69C8"/>
    <w:rsid w:val="002D6EC2"/>
    <w:rsid w:val="002D70F9"/>
    <w:rsid w:val="002D7D58"/>
    <w:rsid w:val="002E00B8"/>
    <w:rsid w:val="002E064C"/>
    <w:rsid w:val="002E0844"/>
    <w:rsid w:val="002E11F9"/>
    <w:rsid w:val="002E2C6B"/>
    <w:rsid w:val="002E2EA2"/>
    <w:rsid w:val="002E5994"/>
    <w:rsid w:val="002E5AE3"/>
    <w:rsid w:val="002E5CAE"/>
    <w:rsid w:val="002E63FD"/>
    <w:rsid w:val="002E6E6C"/>
    <w:rsid w:val="002E777A"/>
    <w:rsid w:val="002F0582"/>
    <w:rsid w:val="002F0E6C"/>
    <w:rsid w:val="002F1A80"/>
    <w:rsid w:val="002F2109"/>
    <w:rsid w:val="002F3A15"/>
    <w:rsid w:val="002F3B8A"/>
    <w:rsid w:val="002F3C8C"/>
    <w:rsid w:val="002F40D4"/>
    <w:rsid w:val="002F517D"/>
    <w:rsid w:val="002F5A24"/>
    <w:rsid w:val="002F5CEA"/>
    <w:rsid w:val="002F65C6"/>
    <w:rsid w:val="002F65E3"/>
    <w:rsid w:val="002F679A"/>
    <w:rsid w:val="002F7374"/>
    <w:rsid w:val="002F7CF0"/>
    <w:rsid w:val="002F7E9B"/>
    <w:rsid w:val="002F7F23"/>
    <w:rsid w:val="003029CB"/>
    <w:rsid w:val="00302B77"/>
    <w:rsid w:val="00303694"/>
    <w:rsid w:val="00304253"/>
    <w:rsid w:val="00304A92"/>
    <w:rsid w:val="00304AEE"/>
    <w:rsid w:val="00304F70"/>
    <w:rsid w:val="0030537C"/>
    <w:rsid w:val="0030701D"/>
    <w:rsid w:val="00307E76"/>
    <w:rsid w:val="0031029F"/>
    <w:rsid w:val="00310F69"/>
    <w:rsid w:val="003118AF"/>
    <w:rsid w:val="00311984"/>
    <w:rsid w:val="00311A86"/>
    <w:rsid w:val="00311CC3"/>
    <w:rsid w:val="00311E1E"/>
    <w:rsid w:val="003124A9"/>
    <w:rsid w:val="00312ADD"/>
    <w:rsid w:val="003134E9"/>
    <w:rsid w:val="00313CDF"/>
    <w:rsid w:val="00314188"/>
    <w:rsid w:val="00314AB7"/>
    <w:rsid w:val="00315456"/>
    <w:rsid w:val="00315E3E"/>
    <w:rsid w:val="00316769"/>
    <w:rsid w:val="00316B1B"/>
    <w:rsid w:val="0031789F"/>
    <w:rsid w:val="00320043"/>
    <w:rsid w:val="0032067F"/>
    <w:rsid w:val="00320907"/>
    <w:rsid w:val="0032102B"/>
    <w:rsid w:val="0032165A"/>
    <w:rsid w:val="003217AE"/>
    <w:rsid w:val="00321E86"/>
    <w:rsid w:val="00322ED5"/>
    <w:rsid w:val="0032432B"/>
    <w:rsid w:val="003243FE"/>
    <w:rsid w:val="003246D5"/>
    <w:rsid w:val="003246ED"/>
    <w:rsid w:val="00324976"/>
    <w:rsid w:val="00325ACB"/>
    <w:rsid w:val="00325D3E"/>
    <w:rsid w:val="00325FEA"/>
    <w:rsid w:val="00326391"/>
    <w:rsid w:val="00327528"/>
    <w:rsid w:val="003306B6"/>
    <w:rsid w:val="0033118C"/>
    <w:rsid w:val="003320C9"/>
    <w:rsid w:val="00332996"/>
    <w:rsid w:val="00333290"/>
    <w:rsid w:val="003332CE"/>
    <w:rsid w:val="00333A1F"/>
    <w:rsid w:val="00333A20"/>
    <w:rsid w:val="003344F1"/>
    <w:rsid w:val="003355EB"/>
    <w:rsid w:val="003369A1"/>
    <w:rsid w:val="00336E8B"/>
    <w:rsid w:val="00337490"/>
    <w:rsid w:val="00337C65"/>
    <w:rsid w:val="00340332"/>
    <w:rsid w:val="00340360"/>
    <w:rsid w:val="00340C82"/>
    <w:rsid w:val="00342361"/>
    <w:rsid w:val="00342BD5"/>
    <w:rsid w:val="00342C9F"/>
    <w:rsid w:val="00343261"/>
    <w:rsid w:val="003466C9"/>
    <w:rsid w:val="00346C17"/>
    <w:rsid w:val="00347904"/>
    <w:rsid w:val="00350317"/>
    <w:rsid w:val="0035059E"/>
    <w:rsid w:val="003506B1"/>
    <w:rsid w:val="00351FCC"/>
    <w:rsid w:val="00352004"/>
    <w:rsid w:val="00353027"/>
    <w:rsid w:val="003536A2"/>
    <w:rsid w:val="00353F00"/>
    <w:rsid w:val="003545CC"/>
    <w:rsid w:val="00354699"/>
    <w:rsid w:val="00354BA6"/>
    <w:rsid w:val="00356140"/>
    <w:rsid w:val="003566F5"/>
    <w:rsid w:val="003567F0"/>
    <w:rsid w:val="00356B8F"/>
    <w:rsid w:val="0035787F"/>
    <w:rsid w:val="0036032D"/>
    <w:rsid w:val="0036037C"/>
    <w:rsid w:val="00360BF9"/>
    <w:rsid w:val="0036146D"/>
    <w:rsid w:val="00361D2F"/>
    <w:rsid w:val="00361E80"/>
    <w:rsid w:val="003620A5"/>
    <w:rsid w:val="0036257F"/>
    <w:rsid w:val="003625BB"/>
    <w:rsid w:val="00362695"/>
    <w:rsid w:val="00362798"/>
    <w:rsid w:val="00362B79"/>
    <w:rsid w:val="003630C6"/>
    <w:rsid w:val="00363432"/>
    <w:rsid w:val="00363627"/>
    <w:rsid w:val="0036366C"/>
    <w:rsid w:val="00364A1F"/>
    <w:rsid w:val="00364C13"/>
    <w:rsid w:val="00365180"/>
    <w:rsid w:val="003660C3"/>
    <w:rsid w:val="00366259"/>
    <w:rsid w:val="0036639E"/>
    <w:rsid w:val="00367BC2"/>
    <w:rsid w:val="00367F4A"/>
    <w:rsid w:val="00370EBA"/>
    <w:rsid w:val="00371790"/>
    <w:rsid w:val="00371C20"/>
    <w:rsid w:val="00371C27"/>
    <w:rsid w:val="003726C2"/>
    <w:rsid w:val="003731E3"/>
    <w:rsid w:val="00373D52"/>
    <w:rsid w:val="00373FCB"/>
    <w:rsid w:val="0037424A"/>
    <w:rsid w:val="0037607F"/>
    <w:rsid w:val="0037643E"/>
    <w:rsid w:val="00376BE7"/>
    <w:rsid w:val="00376C7F"/>
    <w:rsid w:val="003770C2"/>
    <w:rsid w:val="00381146"/>
    <w:rsid w:val="0038122D"/>
    <w:rsid w:val="003816E4"/>
    <w:rsid w:val="00381784"/>
    <w:rsid w:val="00384634"/>
    <w:rsid w:val="0038552A"/>
    <w:rsid w:val="003865B3"/>
    <w:rsid w:val="003866E9"/>
    <w:rsid w:val="00386EE6"/>
    <w:rsid w:val="00387006"/>
    <w:rsid w:val="00387327"/>
    <w:rsid w:val="00390021"/>
    <w:rsid w:val="00390172"/>
    <w:rsid w:val="003912B8"/>
    <w:rsid w:val="0039149F"/>
    <w:rsid w:val="00391C5E"/>
    <w:rsid w:val="00392262"/>
    <w:rsid w:val="00393446"/>
    <w:rsid w:val="003948EA"/>
    <w:rsid w:val="00394A61"/>
    <w:rsid w:val="00394B80"/>
    <w:rsid w:val="0039523A"/>
    <w:rsid w:val="0039555F"/>
    <w:rsid w:val="00395BA6"/>
    <w:rsid w:val="003962DE"/>
    <w:rsid w:val="00396C30"/>
    <w:rsid w:val="00396DEC"/>
    <w:rsid w:val="003976D2"/>
    <w:rsid w:val="00397F9B"/>
    <w:rsid w:val="003A03C7"/>
    <w:rsid w:val="003A2C82"/>
    <w:rsid w:val="003A2DA5"/>
    <w:rsid w:val="003A3153"/>
    <w:rsid w:val="003A3E48"/>
    <w:rsid w:val="003A4180"/>
    <w:rsid w:val="003A432C"/>
    <w:rsid w:val="003A46A5"/>
    <w:rsid w:val="003A4761"/>
    <w:rsid w:val="003A4D3A"/>
    <w:rsid w:val="003A57E4"/>
    <w:rsid w:val="003A58D8"/>
    <w:rsid w:val="003A6648"/>
    <w:rsid w:val="003A722C"/>
    <w:rsid w:val="003A73EC"/>
    <w:rsid w:val="003B1601"/>
    <w:rsid w:val="003B31E1"/>
    <w:rsid w:val="003B3364"/>
    <w:rsid w:val="003B3F75"/>
    <w:rsid w:val="003B489A"/>
    <w:rsid w:val="003B4939"/>
    <w:rsid w:val="003B4A75"/>
    <w:rsid w:val="003B4A95"/>
    <w:rsid w:val="003B4EF4"/>
    <w:rsid w:val="003B5510"/>
    <w:rsid w:val="003B5A2F"/>
    <w:rsid w:val="003B5A8F"/>
    <w:rsid w:val="003B5F19"/>
    <w:rsid w:val="003B6243"/>
    <w:rsid w:val="003B646A"/>
    <w:rsid w:val="003B69F6"/>
    <w:rsid w:val="003B7213"/>
    <w:rsid w:val="003B727F"/>
    <w:rsid w:val="003B7520"/>
    <w:rsid w:val="003C1E8A"/>
    <w:rsid w:val="003C2050"/>
    <w:rsid w:val="003C2FA1"/>
    <w:rsid w:val="003C3BB4"/>
    <w:rsid w:val="003C3DBA"/>
    <w:rsid w:val="003C4273"/>
    <w:rsid w:val="003C44B0"/>
    <w:rsid w:val="003C4768"/>
    <w:rsid w:val="003C50A0"/>
    <w:rsid w:val="003C554A"/>
    <w:rsid w:val="003C5584"/>
    <w:rsid w:val="003C5D66"/>
    <w:rsid w:val="003C5FE7"/>
    <w:rsid w:val="003C6046"/>
    <w:rsid w:val="003C6E7B"/>
    <w:rsid w:val="003C6F8A"/>
    <w:rsid w:val="003C7026"/>
    <w:rsid w:val="003C749D"/>
    <w:rsid w:val="003C77E5"/>
    <w:rsid w:val="003C7C4E"/>
    <w:rsid w:val="003C7F68"/>
    <w:rsid w:val="003C7F9D"/>
    <w:rsid w:val="003D00DA"/>
    <w:rsid w:val="003D0BBE"/>
    <w:rsid w:val="003D1455"/>
    <w:rsid w:val="003D19E3"/>
    <w:rsid w:val="003D218E"/>
    <w:rsid w:val="003D227E"/>
    <w:rsid w:val="003D249A"/>
    <w:rsid w:val="003D2E8F"/>
    <w:rsid w:val="003D2F74"/>
    <w:rsid w:val="003D32CE"/>
    <w:rsid w:val="003D334E"/>
    <w:rsid w:val="003D3AF0"/>
    <w:rsid w:val="003D4695"/>
    <w:rsid w:val="003D499C"/>
    <w:rsid w:val="003D4E7B"/>
    <w:rsid w:val="003D4FDC"/>
    <w:rsid w:val="003D52DA"/>
    <w:rsid w:val="003D5B65"/>
    <w:rsid w:val="003D6E70"/>
    <w:rsid w:val="003D7008"/>
    <w:rsid w:val="003D7025"/>
    <w:rsid w:val="003D74BD"/>
    <w:rsid w:val="003D77FD"/>
    <w:rsid w:val="003E086B"/>
    <w:rsid w:val="003E09C6"/>
    <w:rsid w:val="003E1577"/>
    <w:rsid w:val="003E158C"/>
    <w:rsid w:val="003E2074"/>
    <w:rsid w:val="003E23BC"/>
    <w:rsid w:val="003E2A33"/>
    <w:rsid w:val="003E2B20"/>
    <w:rsid w:val="003E2EAD"/>
    <w:rsid w:val="003E2ECB"/>
    <w:rsid w:val="003E4190"/>
    <w:rsid w:val="003E4762"/>
    <w:rsid w:val="003E513A"/>
    <w:rsid w:val="003E52A2"/>
    <w:rsid w:val="003E5BAB"/>
    <w:rsid w:val="003E5DDA"/>
    <w:rsid w:val="003E615C"/>
    <w:rsid w:val="003E6695"/>
    <w:rsid w:val="003E73C1"/>
    <w:rsid w:val="003E73D0"/>
    <w:rsid w:val="003E741F"/>
    <w:rsid w:val="003E75C7"/>
    <w:rsid w:val="003E77E1"/>
    <w:rsid w:val="003F0099"/>
    <w:rsid w:val="003F1748"/>
    <w:rsid w:val="003F1B2D"/>
    <w:rsid w:val="003F1D3C"/>
    <w:rsid w:val="003F1D45"/>
    <w:rsid w:val="003F281E"/>
    <w:rsid w:val="003F2835"/>
    <w:rsid w:val="003F2B24"/>
    <w:rsid w:val="003F2DAD"/>
    <w:rsid w:val="003F311E"/>
    <w:rsid w:val="003F3536"/>
    <w:rsid w:val="003F3561"/>
    <w:rsid w:val="003F358F"/>
    <w:rsid w:val="003F3C72"/>
    <w:rsid w:val="003F3E47"/>
    <w:rsid w:val="003F3F02"/>
    <w:rsid w:val="003F4459"/>
    <w:rsid w:val="003F46BA"/>
    <w:rsid w:val="003F4E86"/>
    <w:rsid w:val="003F58D6"/>
    <w:rsid w:val="003F5CBA"/>
    <w:rsid w:val="003F62D9"/>
    <w:rsid w:val="003F64CD"/>
    <w:rsid w:val="003F6BF9"/>
    <w:rsid w:val="003F6E9C"/>
    <w:rsid w:val="003F7700"/>
    <w:rsid w:val="0040001A"/>
    <w:rsid w:val="004000EF"/>
    <w:rsid w:val="004007D5"/>
    <w:rsid w:val="0040086C"/>
    <w:rsid w:val="00400E27"/>
    <w:rsid w:val="00400EBB"/>
    <w:rsid w:val="004010C9"/>
    <w:rsid w:val="00401FDD"/>
    <w:rsid w:val="004022BB"/>
    <w:rsid w:val="00402300"/>
    <w:rsid w:val="00403C9E"/>
    <w:rsid w:val="0040416B"/>
    <w:rsid w:val="004042E3"/>
    <w:rsid w:val="00405CBB"/>
    <w:rsid w:val="00406C5F"/>
    <w:rsid w:val="00407B8D"/>
    <w:rsid w:val="00407E98"/>
    <w:rsid w:val="00410209"/>
    <w:rsid w:val="004107A9"/>
    <w:rsid w:val="00410C51"/>
    <w:rsid w:val="004118AC"/>
    <w:rsid w:val="00411D2F"/>
    <w:rsid w:val="00412821"/>
    <w:rsid w:val="004132E4"/>
    <w:rsid w:val="004135CC"/>
    <w:rsid w:val="004135DB"/>
    <w:rsid w:val="0041383C"/>
    <w:rsid w:val="00413ACF"/>
    <w:rsid w:val="00413AD4"/>
    <w:rsid w:val="00413E8F"/>
    <w:rsid w:val="00413ED6"/>
    <w:rsid w:val="00414707"/>
    <w:rsid w:val="0041488A"/>
    <w:rsid w:val="00415549"/>
    <w:rsid w:val="004155B7"/>
    <w:rsid w:val="00415724"/>
    <w:rsid w:val="004157B5"/>
    <w:rsid w:val="00416BF6"/>
    <w:rsid w:val="00416EE1"/>
    <w:rsid w:val="004176F0"/>
    <w:rsid w:val="00417C59"/>
    <w:rsid w:val="00417FDC"/>
    <w:rsid w:val="004208C4"/>
    <w:rsid w:val="00421299"/>
    <w:rsid w:val="00421471"/>
    <w:rsid w:val="00421C1F"/>
    <w:rsid w:val="00423C45"/>
    <w:rsid w:val="004242A4"/>
    <w:rsid w:val="00424597"/>
    <w:rsid w:val="00424FFA"/>
    <w:rsid w:val="00425EDE"/>
    <w:rsid w:val="00426150"/>
    <w:rsid w:val="00426C00"/>
    <w:rsid w:val="00427587"/>
    <w:rsid w:val="00427F6A"/>
    <w:rsid w:val="00430D6B"/>
    <w:rsid w:val="00433759"/>
    <w:rsid w:val="004343C6"/>
    <w:rsid w:val="0043505C"/>
    <w:rsid w:val="0043543B"/>
    <w:rsid w:val="00435EDD"/>
    <w:rsid w:val="00436FB4"/>
    <w:rsid w:val="00437995"/>
    <w:rsid w:val="00437A3E"/>
    <w:rsid w:val="00440FFB"/>
    <w:rsid w:val="00441450"/>
    <w:rsid w:val="00442AAF"/>
    <w:rsid w:val="00442F6F"/>
    <w:rsid w:val="00443575"/>
    <w:rsid w:val="00444553"/>
    <w:rsid w:val="00444697"/>
    <w:rsid w:val="004454D6"/>
    <w:rsid w:val="004465BB"/>
    <w:rsid w:val="00446668"/>
    <w:rsid w:val="004469F1"/>
    <w:rsid w:val="00446A5D"/>
    <w:rsid w:val="00447C77"/>
    <w:rsid w:val="00447D07"/>
    <w:rsid w:val="0045033B"/>
    <w:rsid w:val="00450683"/>
    <w:rsid w:val="00452672"/>
    <w:rsid w:val="00452764"/>
    <w:rsid w:val="00452A1D"/>
    <w:rsid w:val="00452F39"/>
    <w:rsid w:val="004540F9"/>
    <w:rsid w:val="00455C06"/>
    <w:rsid w:val="00455C22"/>
    <w:rsid w:val="004565CE"/>
    <w:rsid w:val="004566C0"/>
    <w:rsid w:val="00456EBF"/>
    <w:rsid w:val="004605D8"/>
    <w:rsid w:val="004606F0"/>
    <w:rsid w:val="00460AE0"/>
    <w:rsid w:val="00460DF5"/>
    <w:rsid w:val="0046115B"/>
    <w:rsid w:val="004612E4"/>
    <w:rsid w:val="00461920"/>
    <w:rsid w:val="00462204"/>
    <w:rsid w:val="0046245C"/>
    <w:rsid w:val="004632F0"/>
    <w:rsid w:val="0046369B"/>
    <w:rsid w:val="00463ACF"/>
    <w:rsid w:val="00463B38"/>
    <w:rsid w:val="0046485B"/>
    <w:rsid w:val="00464B08"/>
    <w:rsid w:val="00464C91"/>
    <w:rsid w:val="00465098"/>
    <w:rsid w:val="0046590A"/>
    <w:rsid w:val="00465B40"/>
    <w:rsid w:val="00466B6F"/>
    <w:rsid w:val="00467562"/>
    <w:rsid w:val="004678BC"/>
    <w:rsid w:val="00467B18"/>
    <w:rsid w:val="00467B75"/>
    <w:rsid w:val="00467E0E"/>
    <w:rsid w:val="00470385"/>
    <w:rsid w:val="0047089A"/>
    <w:rsid w:val="004708DD"/>
    <w:rsid w:val="00471324"/>
    <w:rsid w:val="0047176A"/>
    <w:rsid w:val="00472828"/>
    <w:rsid w:val="00472B0D"/>
    <w:rsid w:val="00472D30"/>
    <w:rsid w:val="00473B79"/>
    <w:rsid w:val="00473F71"/>
    <w:rsid w:val="0047412C"/>
    <w:rsid w:val="0047437A"/>
    <w:rsid w:val="00474AB7"/>
    <w:rsid w:val="00474C32"/>
    <w:rsid w:val="00474C91"/>
    <w:rsid w:val="00474E76"/>
    <w:rsid w:val="00475DD7"/>
    <w:rsid w:val="00475EAC"/>
    <w:rsid w:val="004761C5"/>
    <w:rsid w:val="004769A6"/>
    <w:rsid w:val="00476C87"/>
    <w:rsid w:val="00477CBC"/>
    <w:rsid w:val="00481037"/>
    <w:rsid w:val="00481C4A"/>
    <w:rsid w:val="00482305"/>
    <w:rsid w:val="00482384"/>
    <w:rsid w:val="004828C0"/>
    <w:rsid w:val="00482D3A"/>
    <w:rsid w:val="00482E85"/>
    <w:rsid w:val="00483390"/>
    <w:rsid w:val="00484609"/>
    <w:rsid w:val="00484F6B"/>
    <w:rsid w:val="00485108"/>
    <w:rsid w:val="00485138"/>
    <w:rsid w:val="0048515B"/>
    <w:rsid w:val="00485404"/>
    <w:rsid w:val="00485B78"/>
    <w:rsid w:val="00485E8C"/>
    <w:rsid w:val="00486631"/>
    <w:rsid w:val="00486723"/>
    <w:rsid w:val="00486AF2"/>
    <w:rsid w:val="00486B0A"/>
    <w:rsid w:val="00487566"/>
    <w:rsid w:val="004876A3"/>
    <w:rsid w:val="00487A04"/>
    <w:rsid w:val="00490634"/>
    <w:rsid w:val="00490635"/>
    <w:rsid w:val="004906B2"/>
    <w:rsid w:val="00490C93"/>
    <w:rsid w:val="00490F15"/>
    <w:rsid w:val="004913B4"/>
    <w:rsid w:val="004913D4"/>
    <w:rsid w:val="00491D24"/>
    <w:rsid w:val="00491DCD"/>
    <w:rsid w:val="00491ED1"/>
    <w:rsid w:val="0049231D"/>
    <w:rsid w:val="00493872"/>
    <w:rsid w:val="0049427A"/>
    <w:rsid w:val="00494438"/>
    <w:rsid w:val="004948ED"/>
    <w:rsid w:val="00495572"/>
    <w:rsid w:val="00495FD6"/>
    <w:rsid w:val="004960B6"/>
    <w:rsid w:val="00496A88"/>
    <w:rsid w:val="00497B82"/>
    <w:rsid w:val="00497F7D"/>
    <w:rsid w:val="004A01F1"/>
    <w:rsid w:val="004A08B1"/>
    <w:rsid w:val="004A08D9"/>
    <w:rsid w:val="004A0A18"/>
    <w:rsid w:val="004A115B"/>
    <w:rsid w:val="004A235F"/>
    <w:rsid w:val="004A2493"/>
    <w:rsid w:val="004A2726"/>
    <w:rsid w:val="004A2F07"/>
    <w:rsid w:val="004A3846"/>
    <w:rsid w:val="004A3B4F"/>
    <w:rsid w:val="004A4BAA"/>
    <w:rsid w:val="004A509B"/>
    <w:rsid w:val="004A5622"/>
    <w:rsid w:val="004A59F5"/>
    <w:rsid w:val="004A5CAE"/>
    <w:rsid w:val="004A5E2A"/>
    <w:rsid w:val="004A5FD8"/>
    <w:rsid w:val="004A6856"/>
    <w:rsid w:val="004A7654"/>
    <w:rsid w:val="004B050C"/>
    <w:rsid w:val="004B062E"/>
    <w:rsid w:val="004B0B3D"/>
    <w:rsid w:val="004B0C40"/>
    <w:rsid w:val="004B14FB"/>
    <w:rsid w:val="004B15C8"/>
    <w:rsid w:val="004B1C49"/>
    <w:rsid w:val="004B2062"/>
    <w:rsid w:val="004B2900"/>
    <w:rsid w:val="004B2ADD"/>
    <w:rsid w:val="004B3260"/>
    <w:rsid w:val="004B4082"/>
    <w:rsid w:val="004B40BF"/>
    <w:rsid w:val="004B42A7"/>
    <w:rsid w:val="004B4B20"/>
    <w:rsid w:val="004B5062"/>
    <w:rsid w:val="004B5719"/>
    <w:rsid w:val="004B57BC"/>
    <w:rsid w:val="004B5A19"/>
    <w:rsid w:val="004B64C5"/>
    <w:rsid w:val="004B6777"/>
    <w:rsid w:val="004B67FE"/>
    <w:rsid w:val="004B6B30"/>
    <w:rsid w:val="004B72F3"/>
    <w:rsid w:val="004B74A0"/>
    <w:rsid w:val="004B7A19"/>
    <w:rsid w:val="004B7B8B"/>
    <w:rsid w:val="004B7CC5"/>
    <w:rsid w:val="004C007D"/>
    <w:rsid w:val="004C00A0"/>
    <w:rsid w:val="004C00B3"/>
    <w:rsid w:val="004C0FE3"/>
    <w:rsid w:val="004C1301"/>
    <w:rsid w:val="004C1466"/>
    <w:rsid w:val="004C2249"/>
    <w:rsid w:val="004C2405"/>
    <w:rsid w:val="004C2F43"/>
    <w:rsid w:val="004C3777"/>
    <w:rsid w:val="004C51FC"/>
    <w:rsid w:val="004C529C"/>
    <w:rsid w:val="004C5A5C"/>
    <w:rsid w:val="004C648E"/>
    <w:rsid w:val="004C64FD"/>
    <w:rsid w:val="004C68D3"/>
    <w:rsid w:val="004C73BD"/>
    <w:rsid w:val="004C746B"/>
    <w:rsid w:val="004C7F0B"/>
    <w:rsid w:val="004D0732"/>
    <w:rsid w:val="004D0746"/>
    <w:rsid w:val="004D0876"/>
    <w:rsid w:val="004D09F5"/>
    <w:rsid w:val="004D0AA8"/>
    <w:rsid w:val="004D0EFF"/>
    <w:rsid w:val="004D10DC"/>
    <w:rsid w:val="004D1C71"/>
    <w:rsid w:val="004D207B"/>
    <w:rsid w:val="004D2659"/>
    <w:rsid w:val="004D4726"/>
    <w:rsid w:val="004D479A"/>
    <w:rsid w:val="004D499F"/>
    <w:rsid w:val="004D4F9E"/>
    <w:rsid w:val="004D5BAE"/>
    <w:rsid w:val="004D5CD9"/>
    <w:rsid w:val="004D5E4B"/>
    <w:rsid w:val="004D623E"/>
    <w:rsid w:val="004D650C"/>
    <w:rsid w:val="004D70A0"/>
    <w:rsid w:val="004D727C"/>
    <w:rsid w:val="004D77A2"/>
    <w:rsid w:val="004D78B3"/>
    <w:rsid w:val="004E0069"/>
    <w:rsid w:val="004E0123"/>
    <w:rsid w:val="004E02C4"/>
    <w:rsid w:val="004E0AA3"/>
    <w:rsid w:val="004E0C44"/>
    <w:rsid w:val="004E2485"/>
    <w:rsid w:val="004E2550"/>
    <w:rsid w:val="004E2D07"/>
    <w:rsid w:val="004E3EA4"/>
    <w:rsid w:val="004E4C0F"/>
    <w:rsid w:val="004E55A4"/>
    <w:rsid w:val="004E60EB"/>
    <w:rsid w:val="004E6ED4"/>
    <w:rsid w:val="004E79D0"/>
    <w:rsid w:val="004F0007"/>
    <w:rsid w:val="004F04A4"/>
    <w:rsid w:val="004F2144"/>
    <w:rsid w:val="004F28C8"/>
    <w:rsid w:val="004F334A"/>
    <w:rsid w:val="004F430C"/>
    <w:rsid w:val="004F4703"/>
    <w:rsid w:val="004F5655"/>
    <w:rsid w:val="004F5691"/>
    <w:rsid w:val="004F5B19"/>
    <w:rsid w:val="004F6A52"/>
    <w:rsid w:val="004F7773"/>
    <w:rsid w:val="004F7A30"/>
    <w:rsid w:val="004F7B1D"/>
    <w:rsid w:val="00500820"/>
    <w:rsid w:val="00500EB4"/>
    <w:rsid w:val="0050196C"/>
    <w:rsid w:val="00501F3D"/>
    <w:rsid w:val="005022C5"/>
    <w:rsid w:val="00502312"/>
    <w:rsid w:val="00502F11"/>
    <w:rsid w:val="00502F4B"/>
    <w:rsid w:val="00503932"/>
    <w:rsid w:val="00503E21"/>
    <w:rsid w:val="00503EA1"/>
    <w:rsid w:val="00504180"/>
    <w:rsid w:val="00504841"/>
    <w:rsid w:val="00504AF2"/>
    <w:rsid w:val="00504D12"/>
    <w:rsid w:val="0050565F"/>
    <w:rsid w:val="00505A8B"/>
    <w:rsid w:val="005063D8"/>
    <w:rsid w:val="005069DF"/>
    <w:rsid w:val="00506BB9"/>
    <w:rsid w:val="00506BE5"/>
    <w:rsid w:val="00507497"/>
    <w:rsid w:val="005105CE"/>
    <w:rsid w:val="00510A98"/>
    <w:rsid w:val="00511DAC"/>
    <w:rsid w:val="00512156"/>
    <w:rsid w:val="005121E6"/>
    <w:rsid w:val="00512C5D"/>
    <w:rsid w:val="00513600"/>
    <w:rsid w:val="00513787"/>
    <w:rsid w:val="005142A6"/>
    <w:rsid w:val="005145E8"/>
    <w:rsid w:val="00514F52"/>
    <w:rsid w:val="00515B6D"/>
    <w:rsid w:val="00515C37"/>
    <w:rsid w:val="00515E85"/>
    <w:rsid w:val="005166C0"/>
    <w:rsid w:val="0051680B"/>
    <w:rsid w:val="00516A2D"/>
    <w:rsid w:val="00517417"/>
    <w:rsid w:val="005177AF"/>
    <w:rsid w:val="0052093B"/>
    <w:rsid w:val="005217A4"/>
    <w:rsid w:val="0052223B"/>
    <w:rsid w:val="005228A4"/>
    <w:rsid w:val="00522D0B"/>
    <w:rsid w:val="00522DAC"/>
    <w:rsid w:val="0052307D"/>
    <w:rsid w:val="00523897"/>
    <w:rsid w:val="00523A69"/>
    <w:rsid w:val="00524B97"/>
    <w:rsid w:val="00525854"/>
    <w:rsid w:val="00525DFE"/>
    <w:rsid w:val="005260D4"/>
    <w:rsid w:val="0052618F"/>
    <w:rsid w:val="005261EE"/>
    <w:rsid w:val="005268DD"/>
    <w:rsid w:val="00526E7C"/>
    <w:rsid w:val="00527484"/>
    <w:rsid w:val="00530999"/>
    <w:rsid w:val="00530A93"/>
    <w:rsid w:val="00530F33"/>
    <w:rsid w:val="00531323"/>
    <w:rsid w:val="005314F1"/>
    <w:rsid w:val="00531E9E"/>
    <w:rsid w:val="00532610"/>
    <w:rsid w:val="0053293B"/>
    <w:rsid w:val="00532A3C"/>
    <w:rsid w:val="00532EBF"/>
    <w:rsid w:val="00533540"/>
    <w:rsid w:val="00533F4A"/>
    <w:rsid w:val="005345EA"/>
    <w:rsid w:val="00534D47"/>
    <w:rsid w:val="00535B5D"/>
    <w:rsid w:val="00535BE2"/>
    <w:rsid w:val="0053627C"/>
    <w:rsid w:val="005363A4"/>
    <w:rsid w:val="00537EAC"/>
    <w:rsid w:val="00541D9C"/>
    <w:rsid w:val="0054273A"/>
    <w:rsid w:val="00544595"/>
    <w:rsid w:val="00544C51"/>
    <w:rsid w:val="00546BAA"/>
    <w:rsid w:val="005471ED"/>
    <w:rsid w:val="00547EA1"/>
    <w:rsid w:val="00550B90"/>
    <w:rsid w:val="005516C5"/>
    <w:rsid w:val="00551937"/>
    <w:rsid w:val="00551A6D"/>
    <w:rsid w:val="00551BB8"/>
    <w:rsid w:val="00551CD6"/>
    <w:rsid w:val="00551D08"/>
    <w:rsid w:val="005526D4"/>
    <w:rsid w:val="00552EA4"/>
    <w:rsid w:val="00552F6E"/>
    <w:rsid w:val="00553202"/>
    <w:rsid w:val="00553550"/>
    <w:rsid w:val="00553880"/>
    <w:rsid w:val="00553D93"/>
    <w:rsid w:val="005547D1"/>
    <w:rsid w:val="00554AB6"/>
    <w:rsid w:val="005550E8"/>
    <w:rsid w:val="00557070"/>
    <w:rsid w:val="00557B93"/>
    <w:rsid w:val="00560199"/>
    <w:rsid w:val="005607CC"/>
    <w:rsid w:val="005611CB"/>
    <w:rsid w:val="00561726"/>
    <w:rsid w:val="005617F4"/>
    <w:rsid w:val="0056240F"/>
    <w:rsid w:val="00562C9D"/>
    <w:rsid w:val="00562EBA"/>
    <w:rsid w:val="0056302E"/>
    <w:rsid w:val="00563071"/>
    <w:rsid w:val="00563E38"/>
    <w:rsid w:val="005640D7"/>
    <w:rsid w:val="00564357"/>
    <w:rsid w:val="0056471F"/>
    <w:rsid w:val="005647B3"/>
    <w:rsid w:val="00565617"/>
    <w:rsid w:val="00565734"/>
    <w:rsid w:val="00565B73"/>
    <w:rsid w:val="00566363"/>
    <w:rsid w:val="005664BA"/>
    <w:rsid w:val="00567545"/>
    <w:rsid w:val="00567592"/>
    <w:rsid w:val="005704D9"/>
    <w:rsid w:val="00570754"/>
    <w:rsid w:val="00571B60"/>
    <w:rsid w:val="00571F8F"/>
    <w:rsid w:val="00572127"/>
    <w:rsid w:val="005722AF"/>
    <w:rsid w:val="00572D8C"/>
    <w:rsid w:val="00572E62"/>
    <w:rsid w:val="00573E65"/>
    <w:rsid w:val="00574F50"/>
    <w:rsid w:val="00575223"/>
    <w:rsid w:val="005758CE"/>
    <w:rsid w:val="00575F46"/>
    <w:rsid w:val="0057651D"/>
    <w:rsid w:val="005777D3"/>
    <w:rsid w:val="005777F9"/>
    <w:rsid w:val="00581B91"/>
    <w:rsid w:val="00582505"/>
    <w:rsid w:val="00582951"/>
    <w:rsid w:val="00583C23"/>
    <w:rsid w:val="00583ED8"/>
    <w:rsid w:val="00583F55"/>
    <w:rsid w:val="00584541"/>
    <w:rsid w:val="00584BA9"/>
    <w:rsid w:val="00584DB9"/>
    <w:rsid w:val="0058501F"/>
    <w:rsid w:val="00585651"/>
    <w:rsid w:val="00585934"/>
    <w:rsid w:val="005865E1"/>
    <w:rsid w:val="00586692"/>
    <w:rsid w:val="00586844"/>
    <w:rsid w:val="00586BF4"/>
    <w:rsid w:val="00586E70"/>
    <w:rsid w:val="00587362"/>
    <w:rsid w:val="00587C8E"/>
    <w:rsid w:val="00590177"/>
    <w:rsid w:val="005912F6"/>
    <w:rsid w:val="00591746"/>
    <w:rsid w:val="00591BA6"/>
    <w:rsid w:val="00592B2D"/>
    <w:rsid w:val="00593828"/>
    <w:rsid w:val="00593A6A"/>
    <w:rsid w:val="00594113"/>
    <w:rsid w:val="005941B7"/>
    <w:rsid w:val="00594239"/>
    <w:rsid w:val="0059476B"/>
    <w:rsid w:val="00594B58"/>
    <w:rsid w:val="0059529D"/>
    <w:rsid w:val="005958FF"/>
    <w:rsid w:val="00595D0B"/>
    <w:rsid w:val="00595E5E"/>
    <w:rsid w:val="00596005"/>
    <w:rsid w:val="00597029"/>
    <w:rsid w:val="00597325"/>
    <w:rsid w:val="00597B41"/>
    <w:rsid w:val="005A00F3"/>
    <w:rsid w:val="005A0B4C"/>
    <w:rsid w:val="005A0BE2"/>
    <w:rsid w:val="005A0DE1"/>
    <w:rsid w:val="005A12B3"/>
    <w:rsid w:val="005A1881"/>
    <w:rsid w:val="005A1958"/>
    <w:rsid w:val="005A2288"/>
    <w:rsid w:val="005A2B5D"/>
    <w:rsid w:val="005A2C91"/>
    <w:rsid w:val="005A303C"/>
    <w:rsid w:val="005A3C53"/>
    <w:rsid w:val="005A3DBD"/>
    <w:rsid w:val="005A4394"/>
    <w:rsid w:val="005A4404"/>
    <w:rsid w:val="005A45CF"/>
    <w:rsid w:val="005A4BB8"/>
    <w:rsid w:val="005A5611"/>
    <w:rsid w:val="005A5A6B"/>
    <w:rsid w:val="005A5B87"/>
    <w:rsid w:val="005A5D43"/>
    <w:rsid w:val="005A5F52"/>
    <w:rsid w:val="005A6175"/>
    <w:rsid w:val="005A6504"/>
    <w:rsid w:val="005A65A8"/>
    <w:rsid w:val="005A6A78"/>
    <w:rsid w:val="005A727E"/>
    <w:rsid w:val="005A75AF"/>
    <w:rsid w:val="005A7D56"/>
    <w:rsid w:val="005B07D8"/>
    <w:rsid w:val="005B0956"/>
    <w:rsid w:val="005B095F"/>
    <w:rsid w:val="005B12A2"/>
    <w:rsid w:val="005B1F1A"/>
    <w:rsid w:val="005B212F"/>
    <w:rsid w:val="005B306B"/>
    <w:rsid w:val="005B3B08"/>
    <w:rsid w:val="005B479F"/>
    <w:rsid w:val="005B4BEB"/>
    <w:rsid w:val="005B4E42"/>
    <w:rsid w:val="005B4F09"/>
    <w:rsid w:val="005B54FD"/>
    <w:rsid w:val="005B5A51"/>
    <w:rsid w:val="005B5EB9"/>
    <w:rsid w:val="005B6420"/>
    <w:rsid w:val="005B73A0"/>
    <w:rsid w:val="005B7E81"/>
    <w:rsid w:val="005B7FAD"/>
    <w:rsid w:val="005C03A3"/>
    <w:rsid w:val="005C04F8"/>
    <w:rsid w:val="005C0926"/>
    <w:rsid w:val="005C0B11"/>
    <w:rsid w:val="005C0BFB"/>
    <w:rsid w:val="005C0C9A"/>
    <w:rsid w:val="005C13D8"/>
    <w:rsid w:val="005C15A0"/>
    <w:rsid w:val="005C258A"/>
    <w:rsid w:val="005C2830"/>
    <w:rsid w:val="005C2846"/>
    <w:rsid w:val="005C2D8E"/>
    <w:rsid w:val="005C2EBC"/>
    <w:rsid w:val="005C3423"/>
    <w:rsid w:val="005C3773"/>
    <w:rsid w:val="005C4371"/>
    <w:rsid w:val="005C4498"/>
    <w:rsid w:val="005C4787"/>
    <w:rsid w:val="005C5160"/>
    <w:rsid w:val="005C530C"/>
    <w:rsid w:val="005C5C16"/>
    <w:rsid w:val="005C5C59"/>
    <w:rsid w:val="005C5EAE"/>
    <w:rsid w:val="005C5FF3"/>
    <w:rsid w:val="005C61F8"/>
    <w:rsid w:val="005C686E"/>
    <w:rsid w:val="005C75DA"/>
    <w:rsid w:val="005C766A"/>
    <w:rsid w:val="005C7C20"/>
    <w:rsid w:val="005C7EAF"/>
    <w:rsid w:val="005C7F47"/>
    <w:rsid w:val="005D0708"/>
    <w:rsid w:val="005D0D6A"/>
    <w:rsid w:val="005D0D82"/>
    <w:rsid w:val="005D11FA"/>
    <w:rsid w:val="005D177A"/>
    <w:rsid w:val="005D190A"/>
    <w:rsid w:val="005D1C47"/>
    <w:rsid w:val="005D2433"/>
    <w:rsid w:val="005D2674"/>
    <w:rsid w:val="005D26A6"/>
    <w:rsid w:val="005D2708"/>
    <w:rsid w:val="005D2B5D"/>
    <w:rsid w:val="005D2DA3"/>
    <w:rsid w:val="005D2EDA"/>
    <w:rsid w:val="005D3571"/>
    <w:rsid w:val="005D37FD"/>
    <w:rsid w:val="005D3875"/>
    <w:rsid w:val="005D498D"/>
    <w:rsid w:val="005D4A41"/>
    <w:rsid w:val="005D4E2D"/>
    <w:rsid w:val="005D59DD"/>
    <w:rsid w:val="005D5E5C"/>
    <w:rsid w:val="005D6E80"/>
    <w:rsid w:val="005D6FE1"/>
    <w:rsid w:val="005D752D"/>
    <w:rsid w:val="005D7E64"/>
    <w:rsid w:val="005E04C4"/>
    <w:rsid w:val="005E2415"/>
    <w:rsid w:val="005E2A6A"/>
    <w:rsid w:val="005E2C7A"/>
    <w:rsid w:val="005E3D09"/>
    <w:rsid w:val="005E4E6B"/>
    <w:rsid w:val="005E50B1"/>
    <w:rsid w:val="005E50CD"/>
    <w:rsid w:val="005E54D7"/>
    <w:rsid w:val="005E557F"/>
    <w:rsid w:val="005E5B49"/>
    <w:rsid w:val="005E5BD8"/>
    <w:rsid w:val="005E752F"/>
    <w:rsid w:val="005E776B"/>
    <w:rsid w:val="005E79DB"/>
    <w:rsid w:val="005F02BD"/>
    <w:rsid w:val="005F080E"/>
    <w:rsid w:val="005F08DB"/>
    <w:rsid w:val="005F0975"/>
    <w:rsid w:val="005F153E"/>
    <w:rsid w:val="005F1C8A"/>
    <w:rsid w:val="005F2737"/>
    <w:rsid w:val="005F38A3"/>
    <w:rsid w:val="005F459C"/>
    <w:rsid w:val="005F46D2"/>
    <w:rsid w:val="005F4C92"/>
    <w:rsid w:val="005F5216"/>
    <w:rsid w:val="005F5689"/>
    <w:rsid w:val="005F6BA6"/>
    <w:rsid w:val="005F7070"/>
    <w:rsid w:val="005F77A2"/>
    <w:rsid w:val="005F7B3B"/>
    <w:rsid w:val="0060028F"/>
    <w:rsid w:val="00600496"/>
    <w:rsid w:val="00600F75"/>
    <w:rsid w:val="006017C6"/>
    <w:rsid w:val="006018FE"/>
    <w:rsid w:val="00601A3F"/>
    <w:rsid w:val="00602D9F"/>
    <w:rsid w:val="00602FE1"/>
    <w:rsid w:val="0060301B"/>
    <w:rsid w:val="006030FD"/>
    <w:rsid w:val="00603B7D"/>
    <w:rsid w:val="006044ED"/>
    <w:rsid w:val="006046EF"/>
    <w:rsid w:val="00605A87"/>
    <w:rsid w:val="006063C0"/>
    <w:rsid w:val="006075F8"/>
    <w:rsid w:val="0060770E"/>
    <w:rsid w:val="00610A8C"/>
    <w:rsid w:val="00611090"/>
    <w:rsid w:val="006111F7"/>
    <w:rsid w:val="00611802"/>
    <w:rsid w:val="006118BE"/>
    <w:rsid w:val="00611AF4"/>
    <w:rsid w:val="006126DB"/>
    <w:rsid w:val="0061492C"/>
    <w:rsid w:val="00614CF3"/>
    <w:rsid w:val="0061542F"/>
    <w:rsid w:val="00615C69"/>
    <w:rsid w:val="00615DE4"/>
    <w:rsid w:val="00615E0A"/>
    <w:rsid w:val="00616088"/>
    <w:rsid w:val="006171A2"/>
    <w:rsid w:val="0061728B"/>
    <w:rsid w:val="0061747A"/>
    <w:rsid w:val="00617C7B"/>
    <w:rsid w:val="006202DA"/>
    <w:rsid w:val="00620654"/>
    <w:rsid w:val="0062068A"/>
    <w:rsid w:val="006208B8"/>
    <w:rsid w:val="006211FA"/>
    <w:rsid w:val="00621A51"/>
    <w:rsid w:val="00622184"/>
    <w:rsid w:val="006221C0"/>
    <w:rsid w:val="006221F3"/>
    <w:rsid w:val="00622318"/>
    <w:rsid w:val="006223D5"/>
    <w:rsid w:val="00622DC4"/>
    <w:rsid w:val="00623CD6"/>
    <w:rsid w:val="00624F81"/>
    <w:rsid w:val="00625025"/>
    <w:rsid w:val="00625141"/>
    <w:rsid w:val="00625C68"/>
    <w:rsid w:val="006267F1"/>
    <w:rsid w:val="0062690E"/>
    <w:rsid w:val="00626D26"/>
    <w:rsid w:val="00626E29"/>
    <w:rsid w:val="0062731D"/>
    <w:rsid w:val="00627359"/>
    <w:rsid w:val="006279CF"/>
    <w:rsid w:val="00627EE3"/>
    <w:rsid w:val="00630FA1"/>
    <w:rsid w:val="00631281"/>
    <w:rsid w:val="00632192"/>
    <w:rsid w:val="006330B2"/>
    <w:rsid w:val="006331F4"/>
    <w:rsid w:val="00634451"/>
    <w:rsid w:val="006345E8"/>
    <w:rsid w:val="00634911"/>
    <w:rsid w:val="00634C97"/>
    <w:rsid w:val="0063576E"/>
    <w:rsid w:val="00635BC8"/>
    <w:rsid w:val="006369E3"/>
    <w:rsid w:val="0063732C"/>
    <w:rsid w:val="006377F9"/>
    <w:rsid w:val="00637C11"/>
    <w:rsid w:val="00637EA2"/>
    <w:rsid w:val="0064009C"/>
    <w:rsid w:val="00640FF1"/>
    <w:rsid w:val="00641764"/>
    <w:rsid w:val="0064184B"/>
    <w:rsid w:val="00642473"/>
    <w:rsid w:val="00642707"/>
    <w:rsid w:val="006427EE"/>
    <w:rsid w:val="00642999"/>
    <w:rsid w:val="00643224"/>
    <w:rsid w:val="006433E9"/>
    <w:rsid w:val="00643EA7"/>
    <w:rsid w:val="006445F2"/>
    <w:rsid w:val="00644792"/>
    <w:rsid w:val="00644CFE"/>
    <w:rsid w:val="006454D1"/>
    <w:rsid w:val="0064628B"/>
    <w:rsid w:val="00646DAE"/>
    <w:rsid w:val="00647C0B"/>
    <w:rsid w:val="0065014E"/>
    <w:rsid w:val="006506B6"/>
    <w:rsid w:val="00650AC3"/>
    <w:rsid w:val="006510FC"/>
    <w:rsid w:val="00651527"/>
    <w:rsid w:val="0065183B"/>
    <w:rsid w:val="00652244"/>
    <w:rsid w:val="006523C5"/>
    <w:rsid w:val="00652C06"/>
    <w:rsid w:val="00652E0A"/>
    <w:rsid w:val="00652F23"/>
    <w:rsid w:val="00653172"/>
    <w:rsid w:val="00653301"/>
    <w:rsid w:val="00653312"/>
    <w:rsid w:val="00653D4C"/>
    <w:rsid w:val="00654136"/>
    <w:rsid w:val="006551D0"/>
    <w:rsid w:val="00655D9A"/>
    <w:rsid w:val="00656019"/>
    <w:rsid w:val="006567EB"/>
    <w:rsid w:val="0065687C"/>
    <w:rsid w:val="00657393"/>
    <w:rsid w:val="0065778D"/>
    <w:rsid w:val="006579C6"/>
    <w:rsid w:val="00657AED"/>
    <w:rsid w:val="00657DCE"/>
    <w:rsid w:val="00657EDF"/>
    <w:rsid w:val="006609E0"/>
    <w:rsid w:val="00661041"/>
    <w:rsid w:val="00661A6A"/>
    <w:rsid w:val="00661F2F"/>
    <w:rsid w:val="00662483"/>
    <w:rsid w:val="00662AC2"/>
    <w:rsid w:val="00662EB1"/>
    <w:rsid w:val="00663495"/>
    <w:rsid w:val="00664026"/>
    <w:rsid w:val="00664245"/>
    <w:rsid w:val="0066430F"/>
    <w:rsid w:val="0066455C"/>
    <w:rsid w:val="00664B09"/>
    <w:rsid w:val="0066622C"/>
    <w:rsid w:val="00666891"/>
    <w:rsid w:val="006669AB"/>
    <w:rsid w:val="00667DBC"/>
    <w:rsid w:val="006700C8"/>
    <w:rsid w:val="006706B5"/>
    <w:rsid w:val="006715C4"/>
    <w:rsid w:val="00671DE9"/>
    <w:rsid w:val="00671FD4"/>
    <w:rsid w:val="00672259"/>
    <w:rsid w:val="006723F4"/>
    <w:rsid w:val="00672E3B"/>
    <w:rsid w:val="00673F9C"/>
    <w:rsid w:val="00675D62"/>
    <w:rsid w:val="00676663"/>
    <w:rsid w:val="00676F3D"/>
    <w:rsid w:val="00677413"/>
    <w:rsid w:val="0067772C"/>
    <w:rsid w:val="006800F1"/>
    <w:rsid w:val="00680FA3"/>
    <w:rsid w:val="00682259"/>
    <w:rsid w:val="00682632"/>
    <w:rsid w:val="0068351B"/>
    <w:rsid w:val="0068381F"/>
    <w:rsid w:val="00683C7B"/>
    <w:rsid w:val="00684B7A"/>
    <w:rsid w:val="00684D8B"/>
    <w:rsid w:val="00685588"/>
    <w:rsid w:val="006858D4"/>
    <w:rsid w:val="006859E0"/>
    <w:rsid w:val="00685EF5"/>
    <w:rsid w:val="0068636E"/>
    <w:rsid w:val="006863EF"/>
    <w:rsid w:val="00687DE3"/>
    <w:rsid w:val="00690BB3"/>
    <w:rsid w:val="0069124E"/>
    <w:rsid w:val="00691660"/>
    <w:rsid w:val="0069178F"/>
    <w:rsid w:val="00691A93"/>
    <w:rsid w:val="00691C02"/>
    <w:rsid w:val="00691CE0"/>
    <w:rsid w:val="006921B3"/>
    <w:rsid w:val="00692240"/>
    <w:rsid w:val="006925E0"/>
    <w:rsid w:val="0069281D"/>
    <w:rsid w:val="00692950"/>
    <w:rsid w:val="00692EB7"/>
    <w:rsid w:val="006950E5"/>
    <w:rsid w:val="00695191"/>
    <w:rsid w:val="00695986"/>
    <w:rsid w:val="0069616A"/>
    <w:rsid w:val="00696BE3"/>
    <w:rsid w:val="00696C85"/>
    <w:rsid w:val="0069751D"/>
    <w:rsid w:val="00697657"/>
    <w:rsid w:val="00697EF8"/>
    <w:rsid w:val="006A0076"/>
    <w:rsid w:val="006A0DF0"/>
    <w:rsid w:val="006A0F08"/>
    <w:rsid w:val="006A1275"/>
    <w:rsid w:val="006A1AF1"/>
    <w:rsid w:val="006A236E"/>
    <w:rsid w:val="006A4378"/>
    <w:rsid w:val="006A4960"/>
    <w:rsid w:val="006A5179"/>
    <w:rsid w:val="006A57B5"/>
    <w:rsid w:val="006A63DF"/>
    <w:rsid w:val="006A6818"/>
    <w:rsid w:val="006A70E4"/>
    <w:rsid w:val="006A72CA"/>
    <w:rsid w:val="006B1519"/>
    <w:rsid w:val="006B1600"/>
    <w:rsid w:val="006B2554"/>
    <w:rsid w:val="006B31DC"/>
    <w:rsid w:val="006B378C"/>
    <w:rsid w:val="006B3A1D"/>
    <w:rsid w:val="006B3D6C"/>
    <w:rsid w:val="006B4385"/>
    <w:rsid w:val="006B4CD1"/>
    <w:rsid w:val="006B541D"/>
    <w:rsid w:val="006B6163"/>
    <w:rsid w:val="006B647A"/>
    <w:rsid w:val="006B64CD"/>
    <w:rsid w:val="006B65AF"/>
    <w:rsid w:val="006B709B"/>
    <w:rsid w:val="006B7373"/>
    <w:rsid w:val="006B7BFF"/>
    <w:rsid w:val="006B7DE3"/>
    <w:rsid w:val="006C0490"/>
    <w:rsid w:val="006C176F"/>
    <w:rsid w:val="006C187E"/>
    <w:rsid w:val="006C19DE"/>
    <w:rsid w:val="006C1D5A"/>
    <w:rsid w:val="006C241B"/>
    <w:rsid w:val="006C3180"/>
    <w:rsid w:val="006C33B6"/>
    <w:rsid w:val="006C36A3"/>
    <w:rsid w:val="006C39A2"/>
    <w:rsid w:val="006C3B06"/>
    <w:rsid w:val="006C3DB6"/>
    <w:rsid w:val="006C4083"/>
    <w:rsid w:val="006C53C4"/>
    <w:rsid w:val="006C69C0"/>
    <w:rsid w:val="006C75DA"/>
    <w:rsid w:val="006D0AED"/>
    <w:rsid w:val="006D1150"/>
    <w:rsid w:val="006D140C"/>
    <w:rsid w:val="006D17B8"/>
    <w:rsid w:val="006D1B21"/>
    <w:rsid w:val="006D213E"/>
    <w:rsid w:val="006D2512"/>
    <w:rsid w:val="006D282A"/>
    <w:rsid w:val="006D2F13"/>
    <w:rsid w:val="006D4234"/>
    <w:rsid w:val="006D427D"/>
    <w:rsid w:val="006D5272"/>
    <w:rsid w:val="006D5F39"/>
    <w:rsid w:val="006D6189"/>
    <w:rsid w:val="006D66DE"/>
    <w:rsid w:val="006D67E9"/>
    <w:rsid w:val="006D7F26"/>
    <w:rsid w:val="006D7FC8"/>
    <w:rsid w:val="006E11AD"/>
    <w:rsid w:val="006E122F"/>
    <w:rsid w:val="006E19D1"/>
    <w:rsid w:val="006E1BA4"/>
    <w:rsid w:val="006E2AFF"/>
    <w:rsid w:val="006E2BC5"/>
    <w:rsid w:val="006E30D7"/>
    <w:rsid w:val="006E3165"/>
    <w:rsid w:val="006E35FD"/>
    <w:rsid w:val="006E36D6"/>
    <w:rsid w:val="006E3C8B"/>
    <w:rsid w:val="006E4226"/>
    <w:rsid w:val="006E4272"/>
    <w:rsid w:val="006E4A8D"/>
    <w:rsid w:val="006E5043"/>
    <w:rsid w:val="006E53DC"/>
    <w:rsid w:val="006E59D0"/>
    <w:rsid w:val="006E5ECA"/>
    <w:rsid w:val="006F0417"/>
    <w:rsid w:val="006F0459"/>
    <w:rsid w:val="006F0628"/>
    <w:rsid w:val="006F07DE"/>
    <w:rsid w:val="006F0A04"/>
    <w:rsid w:val="006F18F6"/>
    <w:rsid w:val="006F1BE2"/>
    <w:rsid w:val="006F1CC4"/>
    <w:rsid w:val="006F227F"/>
    <w:rsid w:val="006F2943"/>
    <w:rsid w:val="006F2A2E"/>
    <w:rsid w:val="006F2DE3"/>
    <w:rsid w:val="006F2EFC"/>
    <w:rsid w:val="006F4508"/>
    <w:rsid w:val="006F4A48"/>
    <w:rsid w:val="006F5837"/>
    <w:rsid w:val="006F6383"/>
    <w:rsid w:val="006F732F"/>
    <w:rsid w:val="006F739A"/>
    <w:rsid w:val="006F7B46"/>
    <w:rsid w:val="007007B5"/>
    <w:rsid w:val="0070142E"/>
    <w:rsid w:val="0070203C"/>
    <w:rsid w:val="007027D6"/>
    <w:rsid w:val="007029F3"/>
    <w:rsid w:val="0070314B"/>
    <w:rsid w:val="00703CC1"/>
    <w:rsid w:val="00703CF9"/>
    <w:rsid w:val="007040BB"/>
    <w:rsid w:val="00704530"/>
    <w:rsid w:val="007045AE"/>
    <w:rsid w:val="00704A5E"/>
    <w:rsid w:val="00704ED6"/>
    <w:rsid w:val="0070500F"/>
    <w:rsid w:val="00705221"/>
    <w:rsid w:val="00705C75"/>
    <w:rsid w:val="007063CA"/>
    <w:rsid w:val="0070657F"/>
    <w:rsid w:val="007071A0"/>
    <w:rsid w:val="0070737B"/>
    <w:rsid w:val="00707490"/>
    <w:rsid w:val="00707908"/>
    <w:rsid w:val="007100BA"/>
    <w:rsid w:val="007101A6"/>
    <w:rsid w:val="007105A8"/>
    <w:rsid w:val="007118FC"/>
    <w:rsid w:val="007120F0"/>
    <w:rsid w:val="00713CB9"/>
    <w:rsid w:val="00714D07"/>
    <w:rsid w:val="00714E43"/>
    <w:rsid w:val="0071514B"/>
    <w:rsid w:val="00715FA9"/>
    <w:rsid w:val="00716FA9"/>
    <w:rsid w:val="0071741E"/>
    <w:rsid w:val="00717771"/>
    <w:rsid w:val="00717AF2"/>
    <w:rsid w:val="00720041"/>
    <w:rsid w:val="00720230"/>
    <w:rsid w:val="00720F4A"/>
    <w:rsid w:val="007211B9"/>
    <w:rsid w:val="00721810"/>
    <w:rsid w:val="00722CA4"/>
    <w:rsid w:val="007230FC"/>
    <w:rsid w:val="00723433"/>
    <w:rsid w:val="0072375E"/>
    <w:rsid w:val="007244E6"/>
    <w:rsid w:val="007249FA"/>
    <w:rsid w:val="00725766"/>
    <w:rsid w:val="007257A6"/>
    <w:rsid w:val="00725F8F"/>
    <w:rsid w:val="00726ACD"/>
    <w:rsid w:val="00726F9A"/>
    <w:rsid w:val="007308BD"/>
    <w:rsid w:val="007313B7"/>
    <w:rsid w:val="00731823"/>
    <w:rsid w:val="00731DFF"/>
    <w:rsid w:val="00732001"/>
    <w:rsid w:val="00732182"/>
    <w:rsid w:val="00732345"/>
    <w:rsid w:val="00732579"/>
    <w:rsid w:val="00732B10"/>
    <w:rsid w:val="00732C61"/>
    <w:rsid w:val="007338C0"/>
    <w:rsid w:val="00733C90"/>
    <w:rsid w:val="007349D0"/>
    <w:rsid w:val="00735154"/>
    <w:rsid w:val="007353D7"/>
    <w:rsid w:val="00735C87"/>
    <w:rsid w:val="00736744"/>
    <w:rsid w:val="007367AF"/>
    <w:rsid w:val="007367DF"/>
    <w:rsid w:val="00737D6F"/>
    <w:rsid w:val="00740633"/>
    <w:rsid w:val="00740C13"/>
    <w:rsid w:val="0074203E"/>
    <w:rsid w:val="00742680"/>
    <w:rsid w:val="00743497"/>
    <w:rsid w:val="007435F1"/>
    <w:rsid w:val="0074387A"/>
    <w:rsid w:val="007438F8"/>
    <w:rsid w:val="007441CF"/>
    <w:rsid w:val="00744B32"/>
    <w:rsid w:val="00744F3C"/>
    <w:rsid w:val="007455FA"/>
    <w:rsid w:val="007459E8"/>
    <w:rsid w:val="00745A53"/>
    <w:rsid w:val="007460BA"/>
    <w:rsid w:val="007460E4"/>
    <w:rsid w:val="00746BD7"/>
    <w:rsid w:val="00746D38"/>
    <w:rsid w:val="00746F66"/>
    <w:rsid w:val="0074726D"/>
    <w:rsid w:val="007474D0"/>
    <w:rsid w:val="00747D6E"/>
    <w:rsid w:val="007506BB"/>
    <w:rsid w:val="007512BE"/>
    <w:rsid w:val="00751314"/>
    <w:rsid w:val="00751DAE"/>
    <w:rsid w:val="0075238D"/>
    <w:rsid w:val="00752584"/>
    <w:rsid w:val="00752BC5"/>
    <w:rsid w:val="00752F96"/>
    <w:rsid w:val="007530F3"/>
    <w:rsid w:val="007537CC"/>
    <w:rsid w:val="007537D6"/>
    <w:rsid w:val="00753C7D"/>
    <w:rsid w:val="00754144"/>
    <w:rsid w:val="0075424B"/>
    <w:rsid w:val="00754CA8"/>
    <w:rsid w:val="00754D5E"/>
    <w:rsid w:val="00754F08"/>
    <w:rsid w:val="0075659A"/>
    <w:rsid w:val="00756C0C"/>
    <w:rsid w:val="00757224"/>
    <w:rsid w:val="00760252"/>
    <w:rsid w:val="00760B20"/>
    <w:rsid w:val="0076221A"/>
    <w:rsid w:val="00762243"/>
    <w:rsid w:val="007626CD"/>
    <w:rsid w:val="0076297D"/>
    <w:rsid w:val="007636F6"/>
    <w:rsid w:val="00764221"/>
    <w:rsid w:val="0076443C"/>
    <w:rsid w:val="00764CD9"/>
    <w:rsid w:val="007657CD"/>
    <w:rsid w:val="0076586F"/>
    <w:rsid w:val="00766394"/>
    <w:rsid w:val="00766425"/>
    <w:rsid w:val="00766956"/>
    <w:rsid w:val="00767535"/>
    <w:rsid w:val="0077004F"/>
    <w:rsid w:val="0077015E"/>
    <w:rsid w:val="007701CE"/>
    <w:rsid w:val="007703BA"/>
    <w:rsid w:val="00771971"/>
    <w:rsid w:val="0077287A"/>
    <w:rsid w:val="00772AA3"/>
    <w:rsid w:val="00772D9C"/>
    <w:rsid w:val="007732A7"/>
    <w:rsid w:val="00773513"/>
    <w:rsid w:val="00774AB7"/>
    <w:rsid w:val="00774FA5"/>
    <w:rsid w:val="00776D64"/>
    <w:rsid w:val="00777394"/>
    <w:rsid w:val="00780341"/>
    <w:rsid w:val="00780349"/>
    <w:rsid w:val="007808D8"/>
    <w:rsid w:val="00781244"/>
    <w:rsid w:val="00783603"/>
    <w:rsid w:val="007837AF"/>
    <w:rsid w:val="00783940"/>
    <w:rsid w:val="007839EF"/>
    <w:rsid w:val="00783C4C"/>
    <w:rsid w:val="0078442A"/>
    <w:rsid w:val="00784AEE"/>
    <w:rsid w:val="007851E4"/>
    <w:rsid w:val="0078527F"/>
    <w:rsid w:val="00785482"/>
    <w:rsid w:val="00785549"/>
    <w:rsid w:val="007857C4"/>
    <w:rsid w:val="00785915"/>
    <w:rsid w:val="00785AC7"/>
    <w:rsid w:val="007861C0"/>
    <w:rsid w:val="00786221"/>
    <w:rsid w:val="0078786B"/>
    <w:rsid w:val="007901F4"/>
    <w:rsid w:val="0079074D"/>
    <w:rsid w:val="00790A19"/>
    <w:rsid w:val="007911CF"/>
    <w:rsid w:val="00791A30"/>
    <w:rsid w:val="00792166"/>
    <w:rsid w:val="00792222"/>
    <w:rsid w:val="00792243"/>
    <w:rsid w:val="00794B18"/>
    <w:rsid w:val="007956C4"/>
    <w:rsid w:val="007957AF"/>
    <w:rsid w:val="007958FA"/>
    <w:rsid w:val="00795B90"/>
    <w:rsid w:val="0079766A"/>
    <w:rsid w:val="007978FF"/>
    <w:rsid w:val="00797961"/>
    <w:rsid w:val="007A0B7D"/>
    <w:rsid w:val="007A0D05"/>
    <w:rsid w:val="007A1CB0"/>
    <w:rsid w:val="007A1CCC"/>
    <w:rsid w:val="007A1D43"/>
    <w:rsid w:val="007A20D9"/>
    <w:rsid w:val="007A2256"/>
    <w:rsid w:val="007A2EFF"/>
    <w:rsid w:val="007A372A"/>
    <w:rsid w:val="007A40E0"/>
    <w:rsid w:val="007A40E5"/>
    <w:rsid w:val="007A42B3"/>
    <w:rsid w:val="007A4659"/>
    <w:rsid w:val="007A4848"/>
    <w:rsid w:val="007A4AA3"/>
    <w:rsid w:val="007A4DBF"/>
    <w:rsid w:val="007A5107"/>
    <w:rsid w:val="007A588A"/>
    <w:rsid w:val="007A6A7E"/>
    <w:rsid w:val="007A6C7F"/>
    <w:rsid w:val="007A7722"/>
    <w:rsid w:val="007A77C6"/>
    <w:rsid w:val="007B03EA"/>
    <w:rsid w:val="007B0883"/>
    <w:rsid w:val="007B2480"/>
    <w:rsid w:val="007B2546"/>
    <w:rsid w:val="007B2B69"/>
    <w:rsid w:val="007B2FCF"/>
    <w:rsid w:val="007B3204"/>
    <w:rsid w:val="007B43B6"/>
    <w:rsid w:val="007B483D"/>
    <w:rsid w:val="007B53BC"/>
    <w:rsid w:val="007B5464"/>
    <w:rsid w:val="007B5EB2"/>
    <w:rsid w:val="007B65CC"/>
    <w:rsid w:val="007B753C"/>
    <w:rsid w:val="007B7948"/>
    <w:rsid w:val="007C0114"/>
    <w:rsid w:val="007C078D"/>
    <w:rsid w:val="007C07AD"/>
    <w:rsid w:val="007C1357"/>
    <w:rsid w:val="007C1627"/>
    <w:rsid w:val="007C17B0"/>
    <w:rsid w:val="007C1C75"/>
    <w:rsid w:val="007C30A1"/>
    <w:rsid w:val="007C3403"/>
    <w:rsid w:val="007C3C75"/>
    <w:rsid w:val="007C4069"/>
    <w:rsid w:val="007C44F4"/>
    <w:rsid w:val="007C47C0"/>
    <w:rsid w:val="007C4854"/>
    <w:rsid w:val="007C48BD"/>
    <w:rsid w:val="007C5E4E"/>
    <w:rsid w:val="007C627C"/>
    <w:rsid w:val="007C63E6"/>
    <w:rsid w:val="007C75F9"/>
    <w:rsid w:val="007C768A"/>
    <w:rsid w:val="007C7A7B"/>
    <w:rsid w:val="007C7C23"/>
    <w:rsid w:val="007D0477"/>
    <w:rsid w:val="007D0AFC"/>
    <w:rsid w:val="007D0DA4"/>
    <w:rsid w:val="007D1203"/>
    <w:rsid w:val="007D1D89"/>
    <w:rsid w:val="007D25A9"/>
    <w:rsid w:val="007D28E4"/>
    <w:rsid w:val="007D2D59"/>
    <w:rsid w:val="007D2E14"/>
    <w:rsid w:val="007D41F0"/>
    <w:rsid w:val="007D4228"/>
    <w:rsid w:val="007D4750"/>
    <w:rsid w:val="007D4E1F"/>
    <w:rsid w:val="007D55E5"/>
    <w:rsid w:val="007D56EA"/>
    <w:rsid w:val="007D575E"/>
    <w:rsid w:val="007D57A3"/>
    <w:rsid w:val="007D57E8"/>
    <w:rsid w:val="007D5A6A"/>
    <w:rsid w:val="007D5CE2"/>
    <w:rsid w:val="007D615C"/>
    <w:rsid w:val="007D6D4F"/>
    <w:rsid w:val="007D6D85"/>
    <w:rsid w:val="007D6D98"/>
    <w:rsid w:val="007D7669"/>
    <w:rsid w:val="007D7AD7"/>
    <w:rsid w:val="007E02A8"/>
    <w:rsid w:val="007E1081"/>
    <w:rsid w:val="007E1CAF"/>
    <w:rsid w:val="007E1EC0"/>
    <w:rsid w:val="007E21AC"/>
    <w:rsid w:val="007E2401"/>
    <w:rsid w:val="007E2AA1"/>
    <w:rsid w:val="007E2CE6"/>
    <w:rsid w:val="007E312E"/>
    <w:rsid w:val="007E31A0"/>
    <w:rsid w:val="007E35E7"/>
    <w:rsid w:val="007E38E9"/>
    <w:rsid w:val="007E39D9"/>
    <w:rsid w:val="007E454E"/>
    <w:rsid w:val="007E5E9E"/>
    <w:rsid w:val="007E67D9"/>
    <w:rsid w:val="007E6F9F"/>
    <w:rsid w:val="007E705E"/>
    <w:rsid w:val="007E7C0F"/>
    <w:rsid w:val="007F01FB"/>
    <w:rsid w:val="007F03FF"/>
    <w:rsid w:val="007F1456"/>
    <w:rsid w:val="007F18D8"/>
    <w:rsid w:val="007F1B55"/>
    <w:rsid w:val="007F25B2"/>
    <w:rsid w:val="007F2843"/>
    <w:rsid w:val="007F32C1"/>
    <w:rsid w:val="007F37DE"/>
    <w:rsid w:val="007F3A26"/>
    <w:rsid w:val="007F3F22"/>
    <w:rsid w:val="007F5048"/>
    <w:rsid w:val="007F52D9"/>
    <w:rsid w:val="007F556C"/>
    <w:rsid w:val="007F588A"/>
    <w:rsid w:val="007F78B9"/>
    <w:rsid w:val="00800450"/>
    <w:rsid w:val="008004E2"/>
    <w:rsid w:val="00800516"/>
    <w:rsid w:val="0080107B"/>
    <w:rsid w:val="008015AA"/>
    <w:rsid w:val="00801A7A"/>
    <w:rsid w:val="00802003"/>
    <w:rsid w:val="0080233C"/>
    <w:rsid w:val="0080333D"/>
    <w:rsid w:val="008038E6"/>
    <w:rsid w:val="00804716"/>
    <w:rsid w:val="00804CB6"/>
    <w:rsid w:val="00804CFA"/>
    <w:rsid w:val="0080548C"/>
    <w:rsid w:val="00805B43"/>
    <w:rsid w:val="00806B3D"/>
    <w:rsid w:val="00806D43"/>
    <w:rsid w:val="00806D7C"/>
    <w:rsid w:val="00807408"/>
    <w:rsid w:val="00807A1A"/>
    <w:rsid w:val="008100DC"/>
    <w:rsid w:val="0081055B"/>
    <w:rsid w:val="008105AD"/>
    <w:rsid w:val="00810F25"/>
    <w:rsid w:val="00810F79"/>
    <w:rsid w:val="00814E92"/>
    <w:rsid w:val="008150DA"/>
    <w:rsid w:val="0081561A"/>
    <w:rsid w:val="00815CE8"/>
    <w:rsid w:val="00816768"/>
    <w:rsid w:val="0081727D"/>
    <w:rsid w:val="0081788D"/>
    <w:rsid w:val="00817E7F"/>
    <w:rsid w:val="00817EC1"/>
    <w:rsid w:val="008208AA"/>
    <w:rsid w:val="00820DF6"/>
    <w:rsid w:val="0082141D"/>
    <w:rsid w:val="00821B50"/>
    <w:rsid w:val="00821D70"/>
    <w:rsid w:val="0082251F"/>
    <w:rsid w:val="00822D47"/>
    <w:rsid w:val="0082380E"/>
    <w:rsid w:val="00823C74"/>
    <w:rsid w:val="00825C16"/>
    <w:rsid w:val="00826271"/>
    <w:rsid w:val="00826A37"/>
    <w:rsid w:val="008270BC"/>
    <w:rsid w:val="00827D3B"/>
    <w:rsid w:val="00830897"/>
    <w:rsid w:val="008313E7"/>
    <w:rsid w:val="00831BD5"/>
    <w:rsid w:val="008324D6"/>
    <w:rsid w:val="00832F92"/>
    <w:rsid w:val="008330DE"/>
    <w:rsid w:val="00833D61"/>
    <w:rsid w:val="008342A2"/>
    <w:rsid w:val="008348A9"/>
    <w:rsid w:val="00835442"/>
    <w:rsid w:val="008363C4"/>
    <w:rsid w:val="0083768C"/>
    <w:rsid w:val="00840C81"/>
    <w:rsid w:val="008411AE"/>
    <w:rsid w:val="008412EC"/>
    <w:rsid w:val="00841B32"/>
    <w:rsid w:val="00842AC6"/>
    <w:rsid w:val="00843BD4"/>
    <w:rsid w:val="00843DCD"/>
    <w:rsid w:val="008444AA"/>
    <w:rsid w:val="00844C2B"/>
    <w:rsid w:val="00845111"/>
    <w:rsid w:val="0084568C"/>
    <w:rsid w:val="00845EF0"/>
    <w:rsid w:val="0084646A"/>
    <w:rsid w:val="0084650E"/>
    <w:rsid w:val="00847095"/>
    <w:rsid w:val="00847763"/>
    <w:rsid w:val="00850316"/>
    <w:rsid w:val="00850724"/>
    <w:rsid w:val="008509AF"/>
    <w:rsid w:val="00850FD5"/>
    <w:rsid w:val="008510D3"/>
    <w:rsid w:val="00851E0C"/>
    <w:rsid w:val="008520ED"/>
    <w:rsid w:val="0085285C"/>
    <w:rsid w:val="00853089"/>
    <w:rsid w:val="00853C36"/>
    <w:rsid w:val="0085445F"/>
    <w:rsid w:val="0085487B"/>
    <w:rsid w:val="008559F8"/>
    <w:rsid w:val="00855A08"/>
    <w:rsid w:val="00855F6E"/>
    <w:rsid w:val="008579BC"/>
    <w:rsid w:val="00860600"/>
    <w:rsid w:val="00860A8D"/>
    <w:rsid w:val="00860B01"/>
    <w:rsid w:val="0086128C"/>
    <w:rsid w:val="00861612"/>
    <w:rsid w:val="00861BB7"/>
    <w:rsid w:val="00862000"/>
    <w:rsid w:val="00862D12"/>
    <w:rsid w:val="00862E3B"/>
    <w:rsid w:val="0086464F"/>
    <w:rsid w:val="00866406"/>
    <w:rsid w:val="0086778D"/>
    <w:rsid w:val="00867BC0"/>
    <w:rsid w:val="00870096"/>
    <w:rsid w:val="00870858"/>
    <w:rsid w:val="00870DF8"/>
    <w:rsid w:val="008719CD"/>
    <w:rsid w:val="00871B0F"/>
    <w:rsid w:val="00871D71"/>
    <w:rsid w:val="008725E3"/>
    <w:rsid w:val="00872CC4"/>
    <w:rsid w:val="00873003"/>
    <w:rsid w:val="0087350E"/>
    <w:rsid w:val="00873921"/>
    <w:rsid w:val="008744CC"/>
    <w:rsid w:val="00874538"/>
    <w:rsid w:val="00874B79"/>
    <w:rsid w:val="0087508D"/>
    <w:rsid w:val="00875191"/>
    <w:rsid w:val="008753B3"/>
    <w:rsid w:val="00875607"/>
    <w:rsid w:val="00875C30"/>
    <w:rsid w:val="00875D96"/>
    <w:rsid w:val="00876475"/>
    <w:rsid w:val="00877A9B"/>
    <w:rsid w:val="00877B45"/>
    <w:rsid w:val="00877C46"/>
    <w:rsid w:val="00880506"/>
    <w:rsid w:val="00880A28"/>
    <w:rsid w:val="00880D9A"/>
    <w:rsid w:val="00880E03"/>
    <w:rsid w:val="00881961"/>
    <w:rsid w:val="00881999"/>
    <w:rsid w:val="008819C7"/>
    <w:rsid w:val="00881C72"/>
    <w:rsid w:val="00882328"/>
    <w:rsid w:val="00882D83"/>
    <w:rsid w:val="00883080"/>
    <w:rsid w:val="00884570"/>
    <w:rsid w:val="008848E1"/>
    <w:rsid w:val="00884BCF"/>
    <w:rsid w:val="00884C50"/>
    <w:rsid w:val="008850FD"/>
    <w:rsid w:val="0088568E"/>
    <w:rsid w:val="0088570F"/>
    <w:rsid w:val="008859E2"/>
    <w:rsid w:val="00885CA7"/>
    <w:rsid w:val="0088652B"/>
    <w:rsid w:val="00886732"/>
    <w:rsid w:val="00886873"/>
    <w:rsid w:val="00891108"/>
    <w:rsid w:val="008918C9"/>
    <w:rsid w:val="00891CA2"/>
    <w:rsid w:val="00891F77"/>
    <w:rsid w:val="00892240"/>
    <w:rsid w:val="00892AF6"/>
    <w:rsid w:val="008933D9"/>
    <w:rsid w:val="00893CF1"/>
    <w:rsid w:val="00894068"/>
    <w:rsid w:val="00894488"/>
    <w:rsid w:val="00894512"/>
    <w:rsid w:val="008947C5"/>
    <w:rsid w:val="008949D6"/>
    <w:rsid w:val="0089528F"/>
    <w:rsid w:val="00896BCA"/>
    <w:rsid w:val="00897097"/>
    <w:rsid w:val="008977B8"/>
    <w:rsid w:val="008A0688"/>
    <w:rsid w:val="008A1206"/>
    <w:rsid w:val="008A22B1"/>
    <w:rsid w:val="008A2661"/>
    <w:rsid w:val="008A2AAD"/>
    <w:rsid w:val="008A368B"/>
    <w:rsid w:val="008A3982"/>
    <w:rsid w:val="008A3FCE"/>
    <w:rsid w:val="008A4716"/>
    <w:rsid w:val="008A47B6"/>
    <w:rsid w:val="008A4931"/>
    <w:rsid w:val="008A58DD"/>
    <w:rsid w:val="008A5912"/>
    <w:rsid w:val="008A596E"/>
    <w:rsid w:val="008A5C5D"/>
    <w:rsid w:val="008A622C"/>
    <w:rsid w:val="008A6255"/>
    <w:rsid w:val="008A64E0"/>
    <w:rsid w:val="008A6762"/>
    <w:rsid w:val="008A68EA"/>
    <w:rsid w:val="008A6C4D"/>
    <w:rsid w:val="008A7E94"/>
    <w:rsid w:val="008B0613"/>
    <w:rsid w:val="008B08A6"/>
    <w:rsid w:val="008B1D18"/>
    <w:rsid w:val="008B237F"/>
    <w:rsid w:val="008B2550"/>
    <w:rsid w:val="008B27C5"/>
    <w:rsid w:val="008B3929"/>
    <w:rsid w:val="008B4115"/>
    <w:rsid w:val="008B44C2"/>
    <w:rsid w:val="008B5444"/>
    <w:rsid w:val="008B5DB1"/>
    <w:rsid w:val="008B5E6A"/>
    <w:rsid w:val="008B642D"/>
    <w:rsid w:val="008B6AAE"/>
    <w:rsid w:val="008B74F4"/>
    <w:rsid w:val="008B76C6"/>
    <w:rsid w:val="008B7E63"/>
    <w:rsid w:val="008C05B3"/>
    <w:rsid w:val="008C0B63"/>
    <w:rsid w:val="008C19BF"/>
    <w:rsid w:val="008C1D14"/>
    <w:rsid w:val="008C2725"/>
    <w:rsid w:val="008C276A"/>
    <w:rsid w:val="008C2838"/>
    <w:rsid w:val="008C29DD"/>
    <w:rsid w:val="008C2DDA"/>
    <w:rsid w:val="008C2EE2"/>
    <w:rsid w:val="008C3080"/>
    <w:rsid w:val="008C3DF9"/>
    <w:rsid w:val="008C3E1D"/>
    <w:rsid w:val="008C44E5"/>
    <w:rsid w:val="008C4945"/>
    <w:rsid w:val="008C5072"/>
    <w:rsid w:val="008C5078"/>
    <w:rsid w:val="008C5432"/>
    <w:rsid w:val="008C6679"/>
    <w:rsid w:val="008C67D7"/>
    <w:rsid w:val="008C67E7"/>
    <w:rsid w:val="008C6DA4"/>
    <w:rsid w:val="008C7D9B"/>
    <w:rsid w:val="008D0086"/>
    <w:rsid w:val="008D09D6"/>
    <w:rsid w:val="008D0D03"/>
    <w:rsid w:val="008D1A24"/>
    <w:rsid w:val="008D233E"/>
    <w:rsid w:val="008D2A8E"/>
    <w:rsid w:val="008D2BD2"/>
    <w:rsid w:val="008D2FCE"/>
    <w:rsid w:val="008D3E3C"/>
    <w:rsid w:val="008D3ECE"/>
    <w:rsid w:val="008D4710"/>
    <w:rsid w:val="008D4F57"/>
    <w:rsid w:val="008D532B"/>
    <w:rsid w:val="008D53A5"/>
    <w:rsid w:val="008D54B4"/>
    <w:rsid w:val="008D5AA1"/>
    <w:rsid w:val="008D5D54"/>
    <w:rsid w:val="008D6959"/>
    <w:rsid w:val="008D6B43"/>
    <w:rsid w:val="008D6C30"/>
    <w:rsid w:val="008D6DBE"/>
    <w:rsid w:val="008D6DE0"/>
    <w:rsid w:val="008D737D"/>
    <w:rsid w:val="008D752D"/>
    <w:rsid w:val="008D75D7"/>
    <w:rsid w:val="008D7E91"/>
    <w:rsid w:val="008E0573"/>
    <w:rsid w:val="008E0998"/>
    <w:rsid w:val="008E1466"/>
    <w:rsid w:val="008E1E39"/>
    <w:rsid w:val="008E1E69"/>
    <w:rsid w:val="008E1F5F"/>
    <w:rsid w:val="008E2E08"/>
    <w:rsid w:val="008E34CE"/>
    <w:rsid w:val="008E36EC"/>
    <w:rsid w:val="008E3A77"/>
    <w:rsid w:val="008E3E62"/>
    <w:rsid w:val="008E41D8"/>
    <w:rsid w:val="008E4582"/>
    <w:rsid w:val="008E4CEB"/>
    <w:rsid w:val="008E50FC"/>
    <w:rsid w:val="008E5B71"/>
    <w:rsid w:val="008E5FF6"/>
    <w:rsid w:val="008E6341"/>
    <w:rsid w:val="008E658E"/>
    <w:rsid w:val="008E6605"/>
    <w:rsid w:val="008E7877"/>
    <w:rsid w:val="008E7D35"/>
    <w:rsid w:val="008E7F6B"/>
    <w:rsid w:val="008F0604"/>
    <w:rsid w:val="008F0E96"/>
    <w:rsid w:val="008F1B00"/>
    <w:rsid w:val="008F1B1E"/>
    <w:rsid w:val="008F1D7B"/>
    <w:rsid w:val="008F326B"/>
    <w:rsid w:val="008F372C"/>
    <w:rsid w:val="008F3EB6"/>
    <w:rsid w:val="008F4185"/>
    <w:rsid w:val="008F4320"/>
    <w:rsid w:val="008F46A5"/>
    <w:rsid w:val="008F4762"/>
    <w:rsid w:val="008F4B6C"/>
    <w:rsid w:val="008F5A3E"/>
    <w:rsid w:val="008F5B3D"/>
    <w:rsid w:val="008F5FA8"/>
    <w:rsid w:val="008F6546"/>
    <w:rsid w:val="008F6DD7"/>
    <w:rsid w:val="008F749C"/>
    <w:rsid w:val="008F7B5C"/>
    <w:rsid w:val="008F7E00"/>
    <w:rsid w:val="00900C96"/>
    <w:rsid w:val="00900CB4"/>
    <w:rsid w:val="00900D89"/>
    <w:rsid w:val="00901E31"/>
    <w:rsid w:val="00903BB1"/>
    <w:rsid w:val="00904221"/>
    <w:rsid w:val="00904F85"/>
    <w:rsid w:val="009061B5"/>
    <w:rsid w:val="009065B7"/>
    <w:rsid w:val="00907274"/>
    <w:rsid w:val="00907EDE"/>
    <w:rsid w:val="00910859"/>
    <w:rsid w:val="00910EED"/>
    <w:rsid w:val="00912084"/>
    <w:rsid w:val="00913688"/>
    <w:rsid w:val="00913F08"/>
    <w:rsid w:val="009141CE"/>
    <w:rsid w:val="00914247"/>
    <w:rsid w:val="00914B73"/>
    <w:rsid w:val="00914E05"/>
    <w:rsid w:val="0091503A"/>
    <w:rsid w:val="0091534C"/>
    <w:rsid w:val="00916047"/>
    <w:rsid w:val="00916345"/>
    <w:rsid w:val="009167E6"/>
    <w:rsid w:val="00916B41"/>
    <w:rsid w:val="00916D2E"/>
    <w:rsid w:val="00917685"/>
    <w:rsid w:val="00917F14"/>
    <w:rsid w:val="009203C9"/>
    <w:rsid w:val="00920F62"/>
    <w:rsid w:val="00921441"/>
    <w:rsid w:val="0092331D"/>
    <w:rsid w:val="0092414E"/>
    <w:rsid w:val="00926082"/>
    <w:rsid w:val="00927347"/>
    <w:rsid w:val="00927CD8"/>
    <w:rsid w:val="00927D46"/>
    <w:rsid w:val="009301C7"/>
    <w:rsid w:val="009307C9"/>
    <w:rsid w:val="009308A9"/>
    <w:rsid w:val="00930996"/>
    <w:rsid w:val="00930B23"/>
    <w:rsid w:val="00930E18"/>
    <w:rsid w:val="00930FCE"/>
    <w:rsid w:val="0093108D"/>
    <w:rsid w:val="0093157B"/>
    <w:rsid w:val="00931E3F"/>
    <w:rsid w:val="009323B2"/>
    <w:rsid w:val="00933710"/>
    <w:rsid w:val="0093384F"/>
    <w:rsid w:val="00933D5F"/>
    <w:rsid w:val="00933DC0"/>
    <w:rsid w:val="0093413D"/>
    <w:rsid w:val="0093438C"/>
    <w:rsid w:val="0093475F"/>
    <w:rsid w:val="00934ED0"/>
    <w:rsid w:val="00935EE5"/>
    <w:rsid w:val="009360B9"/>
    <w:rsid w:val="00936363"/>
    <w:rsid w:val="00936F0F"/>
    <w:rsid w:val="00936FE2"/>
    <w:rsid w:val="0093719A"/>
    <w:rsid w:val="00937D1F"/>
    <w:rsid w:val="00940102"/>
    <w:rsid w:val="00940B31"/>
    <w:rsid w:val="00940C12"/>
    <w:rsid w:val="009416E9"/>
    <w:rsid w:val="00941713"/>
    <w:rsid w:val="00941DD1"/>
    <w:rsid w:val="00941F5F"/>
    <w:rsid w:val="0094320A"/>
    <w:rsid w:val="00943738"/>
    <w:rsid w:val="009444A1"/>
    <w:rsid w:val="00944BFE"/>
    <w:rsid w:val="00944DDB"/>
    <w:rsid w:val="00944F49"/>
    <w:rsid w:val="00945034"/>
    <w:rsid w:val="00945162"/>
    <w:rsid w:val="00947033"/>
    <w:rsid w:val="00947580"/>
    <w:rsid w:val="009478D1"/>
    <w:rsid w:val="009507F5"/>
    <w:rsid w:val="00950CFC"/>
    <w:rsid w:val="00950EE8"/>
    <w:rsid w:val="00951019"/>
    <w:rsid w:val="00951196"/>
    <w:rsid w:val="009511C3"/>
    <w:rsid w:val="00952378"/>
    <w:rsid w:val="00952602"/>
    <w:rsid w:val="00952A79"/>
    <w:rsid w:val="00952BD7"/>
    <w:rsid w:val="00953147"/>
    <w:rsid w:val="00953B08"/>
    <w:rsid w:val="00953D07"/>
    <w:rsid w:val="00953DC9"/>
    <w:rsid w:val="0095414A"/>
    <w:rsid w:val="009553B7"/>
    <w:rsid w:val="00955BA3"/>
    <w:rsid w:val="00955BE5"/>
    <w:rsid w:val="00955E41"/>
    <w:rsid w:val="00956434"/>
    <w:rsid w:val="009565EE"/>
    <w:rsid w:val="00956AD6"/>
    <w:rsid w:val="00956FCF"/>
    <w:rsid w:val="009579A4"/>
    <w:rsid w:val="00960096"/>
    <w:rsid w:val="00960A10"/>
    <w:rsid w:val="0096132C"/>
    <w:rsid w:val="00961414"/>
    <w:rsid w:val="009618F0"/>
    <w:rsid w:val="00962018"/>
    <w:rsid w:val="009623AF"/>
    <w:rsid w:val="00962DD0"/>
    <w:rsid w:val="00962F11"/>
    <w:rsid w:val="00963665"/>
    <w:rsid w:val="00963AC5"/>
    <w:rsid w:val="00963E59"/>
    <w:rsid w:val="00964DD8"/>
    <w:rsid w:val="00965032"/>
    <w:rsid w:val="0096540A"/>
    <w:rsid w:val="00965642"/>
    <w:rsid w:val="00965C8A"/>
    <w:rsid w:val="00965E16"/>
    <w:rsid w:val="009661A7"/>
    <w:rsid w:val="00967854"/>
    <w:rsid w:val="00967A58"/>
    <w:rsid w:val="00970284"/>
    <w:rsid w:val="00970538"/>
    <w:rsid w:val="009708FD"/>
    <w:rsid w:val="009717A9"/>
    <w:rsid w:val="00971EBE"/>
    <w:rsid w:val="00972454"/>
    <w:rsid w:val="00972559"/>
    <w:rsid w:val="009729A9"/>
    <w:rsid w:val="00972E76"/>
    <w:rsid w:val="00973405"/>
    <w:rsid w:val="00973803"/>
    <w:rsid w:val="0097387E"/>
    <w:rsid w:val="00973E24"/>
    <w:rsid w:val="00973F21"/>
    <w:rsid w:val="00974A8E"/>
    <w:rsid w:val="00974CCD"/>
    <w:rsid w:val="009756C7"/>
    <w:rsid w:val="00976B69"/>
    <w:rsid w:val="009772F0"/>
    <w:rsid w:val="0097769F"/>
    <w:rsid w:val="00977795"/>
    <w:rsid w:val="0097782A"/>
    <w:rsid w:val="0098018C"/>
    <w:rsid w:val="009801EF"/>
    <w:rsid w:val="0098081E"/>
    <w:rsid w:val="00980E98"/>
    <w:rsid w:val="00981615"/>
    <w:rsid w:val="00981E2B"/>
    <w:rsid w:val="00981E50"/>
    <w:rsid w:val="0098265F"/>
    <w:rsid w:val="0098295B"/>
    <w:rsid w:val="00983252"/>
    <w:rsid w:val="009836B8"/>
    <w:rsid w:val="009840EE"/>
    <w:rsid w:val="009841C9"/>
    <w:rsid w:val="0098497A"/>
    <w:rsid w:val="00985D21"/>
    <w:rsid w:val="009860DA"/>
    <w:rsid w:val="00986140"/>
    <w:rsid w:val="0098624C"/>
    <w:rsid w:val="00986292"/>
    <w:rsid w:val="00986415"/>
    <w:rsid w:val="00986547"/>
    <w:rsid w:val="00986CAD"/>
    <w:rsid w:val="00986D94"/>
    <w:rsid w:val="009875A1"/>
    <w:rsid w:val="0099060E"/>
    <w:rsid w:val="0099071E"/>
    <w:rsid w:val="0099074A"/>
    <w:rsid w:val="009918B7"/>
    <w:rsid w:val="00991907"/>
    <w:rsid w:val="00992275"/>
    <w:rsid w:val="00992472"/>
    <w:rsid w:val="0099249D"/>
    <w:rsid w:val="009925E9"/>
    <w:rsid w:val="009946EB"/>
    <w:rsid w:val="00994CD9"/>
    <w:rsid w:val="00994D6B"/>
    <w:rsid w:val="0099526C"/>
    <w:rsid w:val="0099552E"/>
    <w:rsid w:val="00995BB1"/>
    <w:rsid w:val="00995DDA"/>
    <w:rsid w:val="00995ED5"/>
    <w:rsid w:val="009962EE"/>
    <w:rsid w:val="0099707D"/>
    <w:rsid w:val="009A13C3"/>
    <w:rsid w:val="009A1B61"/>
    <w:rsid w:val="009A1CC5"/>
    <w:rsid w:val="009A1D72"/>
    <w:rsid w:val="009A2102"/>
    <w:rsid w:val="009A2158"/>
    <w:rsid w:val="009A237F"/>
    <w:rsid w:val="009A36F3"/>
    <w:rsid w:val="009A373C"/>
    <w:rsid w:val="009A420E"/>
    <w:rsid w:val="009A4705"/>
    <w:rsid w:val="009A4B88"/>
    <w:rsid w:val="009A4C3F"/>
    <w:rsid w:val="009A58B2"/>
    <w:rsid w:val="009A5AB8"/>
    <w:rsid w:val="009A5FA0"/>
    <w:rsid w:val="009A6FC1"/>
    <w:rsid w:val="009B0189"/>
    <w:rsid w:val="009B12E3"/>
    <w:rsid w:val="009B257F"/>
    <w:rsid w:val="009B36A5"/>
    <w:rsid w:val="009B36D7"/>
    <w:rsid w:val="009B3756"/>
    <w:rsid w:val="009B3781"/>
    <w:rsid w:val="009B39DF"/>
    <w:rsid w:val="009B4285"/>
    <w:rsid w:val="009B5356"/>
    <w:rsid w:val="009B5572"/>
    <w:rsid w:val="009B5F2B"/>
    <w:rsid w:val="009B67D1"/>
    <w:rsid w:val="009B6B92"/>
    <w:rsid w:val="009B6D98"/>
    <w:rsid w:val="009B6DAD"/>
    <w:rsid w:val="009B6E72"/>
    <w:rsid w:val="009B7334"/>
    <w:rsid w:val="009B7E4E"/>
    <w:rsid w:val="009C07BA"/>
    <w:rsid w:val="009C0869"/>
    <w:rsid w:val="009C0B5C"/>
    <w:rsid w:val="009C1035"/>
    <w:rsid w:val="009C148A"/>
    <w:rsid w:val="009C1C0C"/>
    <w:rsid w:val="009C2240"/>
    <w:rsid w:val="009C2887"/>
    <w:rsid w:val="009C3234"/>
    <w:rsid w:val="009C38F7"/>
    <w:rsid w:val="009C4E20"/>
    <w:rsid w:val="009C551B"/>
    <w:rsid w:val="009C61CB"/>
    <w:rsid w:val="009C79F3"/>
    <w:rsid w:val="009D0413"/>
    <w:rsid w:val="009D0698"/>
    <w:rsid w:val="009D07AE"/>
    <w:rsid w:val="009D22DF"/>
    <w:rsid w:val="009D2E68"/>
    <w:rsid w:val="009D316C"/>
    <w:rsid w:val="009D37A9"/>
    <w:rsid w:val="009D3904"/>
    <w:rsid w:val="009D3916"/>
    <w:rsid w:val="009D3A50"/>
    <w:rsid w:val="009D400C"/>
    <w:rsid w:val="009D4921"/>
    <w:rsid w:val="009D532E"/>
    <w:rsid w:val="009D60FC"/>
    <w:rsid w:val="009D6845"/>
    <w:rsid w:val="009D68B8"/>
    <w:rsid w:val="009E03C6"/>
    <w:rsid w:val="009E05EC"/>
    <w:rsid w:val="009E0FF1"/>
    <w:rsid w:val="009E14DE"/>
    <w:rsid w:val="009E1A6C"/>
    <w:rsid w:val="009E1E7A"/>
    <w:rsid w:val="009E1F09"/>
    <w:rsid w:val="009E206D"/>
    <w:rsid w:val="009E278F"/>
    <w:rsid w:val="009E29F9"/>
    <w:rsid w:val="009E2E71"/>
    <w:rsid w:val="009E316A"/>
    <w:rsid w:val="009E3252"/>
    <w:rsid w:val="009E39E3"/>
    <w:rsid w:val="009E3A1A"/>
    <w:rsid w:val="009E3BFA"/>
    <w:rsid w:val="009E402F"/>
    <w:rsid w:val="009E404E"/>
    <w:rsid w:val="009E439B"/>
    <w:rsid w:val="009E4B7E"/>
    <w:rsid w:val="009E53FD"/>
    <w:rsid w:val="009E578A"/>
    <w:rsid w:val="009E59B7"/>
    <w:rsid w:val="009E5B80"/>
    <w:rsid w:val="009E63DC"/>
    <w:rsid w:val="009E6728"/>
    <w:rsid w:val="009E69FC"/>
    <w:rsid w:val="009E6F1E"/>
    <w:rsid w:val="009E74EA"/>
    <w:rsid w:val="009E7870"/>
    <w:rsid w:val="009F0820"/>
    <w:rsid w:val="009F084F"/>
    <w:rsid w:val="009F1181"/>
    <w:rsid w:val="009F11B3"/>
    <w:rsid w:val="009F1698"/>
    <w:rsid w:val="009F1B76"/>
    <w:rsid w:val="009F1D68"/>
    <w:rsid w:val="009F228E"/>
    <w:rsid w:val="009F294D"/>
    <w:rsid w:val="009F2F51"/>
    <w:rsid w:val="009F3969"/>
    <w:rsid w:val="009F4319"/>
    <w:rsid w:val="009F4923"/>
    <w:rsid w:val="009F4BA6"/>
    <w:rsid w:val="009F51E7"/>
    <w:rsid w:val="009F5287"/>
    <w:rsid w:val="009F605C"/>
    <w:rsid w:val="009F75B0"/>
    <w:rsid w:val="00A002E3"/>
    <w:rsid w:val="00A0054E"/>
    <w:rsid w:val="00A00648"/>
    <w:rsid w:val="00A006EE"/>
    <w:rsid w:val="00A010EA"/>
    <w:rsid w:val="00A014D1"/>
    <w:rsid w:val="00A0159D"/>
    <w:rsid w:val="00A01AD2"/>
    <w:rsid w:val="00A01FAC"/>
    <w:rsid w:val="00A02365"/>
    <w:rsid w:val="00A0242D"/>
    <w:rsid w:val="00A02A3F"/>
    <w:rsid w:val="00A02F5C"/>
    <w:rsid w:val="00A033C3"/>
    <w:rsid w:val="00A036DD"/>
    <w:rsid w:val="00A03A36"/>
    <w:rsid w:val="00A03C19"/>
    <w:rsid w:val="00A047B5"/>
    <w:rsid w:val="00A05427"/>
    <w:rsid w:val="00A05E41"/>
    <w:rsid w:val="00A06038"/>
    <w:rsid w:val="00A065D4"/>
    <w:rsid w:val="00A078E8"/>
    <w:rsid w:val="00A1014E"/>
    <w:rsid w:val="00A10424"/>
    <w:rsid w:val="00A10AE0"/>
    <w:rsid w:val="00A10BD5"/>
    <w:rsid w:val="00A12B99"/>
    <w:rsid w:val="00A13257"/>
    <w:rsid w:val="00A1427E"/>
    <w:rsid w:val="00A14B8A"/>
    <w:rsid w:val="00A14CB7"/>
    <w:rsid w:val="00A1622D"/>
    <w:rsid w:val="00A1673D"/>
    <w:rsid w:val="00A167C9"/>
    <w:rsid w:val="00A17561"/>
    <w:rsid w:val="00A17B49"/>
    <w:rsid w:val="00A17B87"/>
    <w:rsid w:val="00A17CAE"/>
    <w:rsid w:val="00A202FA"/>
    <w:rsid w:val="00A2094B"/>
    <w:rsid w:val="00A20AE5"/>
    <w:rsid w:val="00A21189"/>
    <w:rsid w:val="00A212A3"/>
    <w:rsid w:val="00A22031"/>
    <w:rsid w:val="00A22EB5"/>
    <w:rsid w:val="00A22F5F"/>
    <w:rsid w:val="00A22F8E"/>
    <w:rsid w:val="00A22FCA"/>
    <w:rsid w:val="00A23C2B"/>
    <w:rsid w:val="00A23ED3"/>
    <w:rsid w:val="00A243BA"/>
    <w:rsid w:val="00A24665"/>
    <w:rsid w:val="00A246B4"/>
    <w:rsid w:val="00A2478E"/>
    <w:rsid w:val="00A25A73"/>
    <w:rsid w:val="00A264F5"/>
    <w:rsid w:val="00A26BBE"/>
    <w:rsid w:val="00A2739A"/>
    <w:rsid w:val="00A27658"/>
    <w:rsid w:val="00A27A6E"/>
    <w:rsid w:val="00A27CD7"/>
    <w:rsid w:val="00A314D8"/>
    <w:rsid w:val="00A31C3A"/>
    <w:rsid w:val="00A33309"/>
    <w:rsid w:val="00A338E1"/>
    <w:rsid w:val="00A33F52"/>
    <w:rsid w:val="00A34413"/>
    <w:rsid w:val="00A3478A"/>
    <w:rsid w:val="00A350A6"/>
    <w:rsid w:val="00A35352"/>
    <w:rsid w:val="00A35595"/>
    <w:rsid w:val="00A35A77"/>
    <w:rsid w:val="00A35F12"/>
    <w:rsid w:val="00A365F3"/>
    <w:rsid w:val="00A3696D"/>
    <w:rsid w:val="00A36B47"/>
    <w:rsid w:val="00A37326"/>
    <w:rsid w:val="00A37374"/>
    <w:rsid w:val="00A37920"/>
    <w:rsid w:val="00A37A07"/>
    <w:rsid w:val="00A37B5C"/>
    <w:rsid w:val="00A37FD0"/>
    <w:rsid w:val="00A400C4"/>
    <w:rsid w:val="00A4056A"/>
    <w:rsid w:val="00A40699"/>
    <w:rsid w:val="00A408AC"/>
    <w:rsid w:val="00A40C5D"/>
    <w:rsid w:val="00A41852"/>
    <w:rsid w:val="00A41C2E"/>
    <w:rsid w:val="00A422F9"/>
    <w:rsid w:val="00A424A5"/>
    <w:rsid w:val="00A42962"/>
    <w:rsid w:val="00A42AF6"/>
    <w:rsid w:val="00A42BA7"/>
    <w:rsid w:val="00A42E45"/>
    <w:rsid w:val="00A43269"/>
    <w:rsid w:val="00A43507"/>
    <w:rsid w:val="00A4350F"/>
    <w:rsid w:val="00A436D0"/>
    <w:rsid w:val="00A43D42"/>
    <w:rsid w:val="00A43DAB"/>
    <w:rsid w:val="00A4422B"/>
    <w:rsid w:val="00A4490C"/>
    <w:rsid w:val="00A45A55"/>
    <w:rsid w:val="00A462C7"/>
    <w:rsid w:val="00A4637C"/>
    <w:rsid w:val="00A46453"/>
    <w:rsid w:val="00A467F4"/>
    <w:rsid w:val="00A46B51"/>
    <w:rsid w:val="00A46D8D"/>
    <w:rsid w:val="00A46F2B"/>
    <w:rsid w:val="00A46F61"/>
    <w:rsid w:val="00A47C92"/>
    <w:rsid w:val="00A47E25"/>
    <w:rsid w:val="00A506AF"/>
    <w:rsid w:val="00A50E7A"/>
    <w:rsid w:val="00A51A42"/>
    <w:rsid w:val="00A51E9A"/>
    <w:rsid w:val="00A53034"/>
    <w:rsid w:val="00A5377F"/>
    <w:rsid w:val="00A540C5"/>
    <w:rsid w:val="00A54B12"/>
    <w:rsid w:val="00A5521D"/>
    <w:rsid w:val="00A55527"/>
    <w:rsid w:val="00A56208"/>
    <w:rsid w:val="00A564F7"/>
    <w:rsid w:val="00A56BE4"/>
    <w:rsid w:val="00A60654"/>
    <w:rsid w:val="00A61B02"/>
    <w:rsid w:val="00A61BF1"/>
    <w:rsid w:val="00A61EFA"/>
    <w:rsid w:val="00A62640"/>
    <w:rsid w:val="00A6285A"/>
    <w:rsid w:val="00A64518"/>
    <w:rsid w:val="00A6507B"/>
    <w:rsid w:val="00A65727"/>
    <w:rsid w:val="00A65779"/>
    <w:rsid w:val="00A6579C"/>
    <w:rsid w:val="00A659C0"/>
    <w:rsid w:val="00A668C5"/>
    <w:rsid w:val="00A66BC9"/>
    <w:rsid w:val="00A66E0E"/>
    <w:rsid w:val="00A66F69"/>
    <w:rsid w:val="00A66FB7"/>
    <w:rsid w:val="00A674A7"/>
    <w:rsid w:val="00A67E9A"/>
    <w:rsid w:val="00A67F81"/>
    <w:rsid w:val="00A70CAC"/>
    <w:rsid w:val="00A71F6C"/>
    <w:rsid w:val="00A72973"/>
    <w:rsid w:val="00A73197"/>
    <w:rsid w:val="00A7398C"/>
    <w:rsid w:val="00A742B1"/>
    <w:rsid w:val="00A743B7"/>
    <w:rsid w:val="00A74D5C"/>
    <w:rsid w:val="00A75653"/>
    <w:rsid w:val="00A759E3"/>
    <w:rsid w:val="00A75A83"/>
    <w:rsid w:val="00A75CC0"/>
    <w:rsid w:val="00A75D80"/>
    <w:rsid w:val="00A75DDB"/>
    <w:rsid w:val="00A77567"/>
    <w:rsid w:val="00A77868"/>
    <w:rsid w:val="00A77EFB"/>
    <w:rsid w:val="00A80B66"/>
    <w:rsid w:val="00A82183"/>
    <w:rsid w:val="00A821F7"/>
    <w:rsid w:val="00A82A6C"/>
    <w:rsid w:val="00A82C42"/>
    <w:rsid w:val="00A833A8"/>
    <w:rsid w:val="00A835FD"/>
    <w:rsid w:val="00A83A65"/>
    <w:rsid w:val="00A83C5E"/>
    <w:rsid w:val="00A84323"/>
    <w:rsid w:val="00A84F01"/>
    <w:rsid w:val="00A860A7"/>
    <w:rsid w:val="00A86B1D"/>
    <w:rsid w:val="00A86FC1"/>
    <w:rsid w:val="00A9080E"/>
    <w:rsid w:val="00A90C1A"/>
    <w:rsid w:val="00A90F1C"/>
    <w:rsid w:val="00A910F1"/>
    <w:rsid w:val="00A91A1C"/>
    <w:rsid w:val="00A92315"/>
    <w:rsid w:val="00A9276A"/>
    <w:rsid w:val="00A927EE"/>
    <w:rsid w:val="00A9298D"/>
    <w:rsid w:val="00A92FAE"/>
    <w:rsid w:val="00A93E63"/>
    <w:rsid w:val="00A952F3"/>
    <w:rsid w:val="00A95688"/>
    <w:rsid w:val="00A9589A"/>
    <w:rsid w:val="00A9649F"/>
    <w:rsid w:val="00A96623"/>
    <w:rsid w:val="00A96C8D"/>
    <w:rsid w:val="00AA0F76"/>
    <w:rsid w:val="00AA1901"/>
    <w:rsid w:val="00AA1D21"/>
    <w:rsid w:val="00AA274E"/>
    <w:rsid w:val="00AA39BF"/>
    <w:rsid w:val="00AA549B"/>
    <w:rsid w:val="00AA5BEF"/>
    <w:rsid w:val="00AA61DE"/>
    <w:rsid w:val="00AA64AD"/>
    <w:rsid w:val="00AA68A5"/>
    <w:rsid w:val="00AA6C14"/>
    <w:rsid w:val="00AA7A0D"/>
    <w:rsid w:val="00AB03BE"/>
    <w:rsid w:val="00AB03D3"/>
    <w:rsid w:val="00AB04C3"/>
    <w:rsid w:val="00AB1AB2"/>
    <w:rsid w:val="00AB1DDD"/>
    <w:rsid w:val="00AB1E42"/>
    <w:rsid w:val="00AB2E98"/>
    <w:rsid w:val="00AB2F8F"/>
    <w:rsid w:val="00AB4557"/>
    <w:rsid w:val="00AB5C2F"/>
    <w:rsid w:val="00AB6559"/>
    <w:rsid w:val="00AB78E3"/>
    <w:rsid w:val="00AB7F42"/>
    <w:rsid w:val="00AC05ED"/>
    <w:rsid w:val="00AC0E3E"/>
    <w:rsid w:val="00AC15B9"/>
    <w:rsid w:val="00AC1637"/>
    <w:rsid w:val="00AC1D1B"/>
    <w:rsid w:val="00AC1DEB"/>
    <w:rsid w:val="00AC2C49"/>
    <w:rsid w:val="00AC2DF2"/>
    <w:rsid w:val="00AC3A9C"/>
    <w:rsid w:val="00AC3E16"/>
    <w:rsid w:val="00AC43B2"/>
    <w:rsid w:val="00AC4F53"/>
    <w:rsid w:val="00AC51E7"/>
    <w:rsid w:val="00AC5647"/>
    <w:rsid w:val="00AC5861"/>
    <w:rsid w:val="00AC58AB"/>
    <w:rsid w:val="00AC6C29"/>
    <w:rsid w:val="00AC6E09"/>
    <w:rsid w:val="00AC7757"/>
    <w:rsid w:val="00AD083E"/>
    <w:rsid w:val="00AD0AE7"/>
    <w:rsid w:val="00AD16B8"/>
    <w:rsid w:val="00AD1909"/>
    <w:rsid w:val="00AD1B9A"/>
    <w:rsid w:val="00AD1C18"/>
    <w:rsid w:val="00AD29C1"/>
    <w:rsid w:val="00AD3E50"/>
    <w:rsid w:val="00AD4F1A"/>
    <w:rsid w:val="00AD55C2"/>
    <w:rsid w:val="00AD6E0A"/>
    <w:rsid w:val="00AD6E68"/>
    <w:rsid w:val="00AD6F23"/>
    <w:rsid w:val="00AD72BF"/>
    <w:rsid w:val="00AE0151"/>
    <w:rsid w:val="00AE0A1E"/>
    <w:rsid w:val="00AE0EBA"/>
    <w:rsid w:val="00AE1098"/>
    <w:rsid w:val="00AE28DE"/>
    <w:rsid w:val="00AE3410"/>
    <w:rsid w:val="00AE513E"/>
    <w:rsid w:val="00AE5DF8"/>
    <w:rsid w:val="00AE6CD0"/>
    <w:rsid w:val="00AE7131"/>
    <w:rsid w:val="00AE75A6"/>
    <w:rsid w:val="00AF1197"/>
    <w:rsid w:val="00AF1751"/>
    <w:rsid w:val="00AF1918"/>
    <w:rsid w:val="00AF196E"/>
    <w:rsid w:val="00AF1CF9"/>
    <w:rsid w:val="00AF1EB9"/>
    <w:rsid w:val="00AF21E5"/>
    <w:rsid w:val="00AF2284"/>
    <w:rsid w:val="00AF2780"/>
    <w:rsid w:val="00AF2841"/>
    <w:rsid w:val="00AF2A2F"/>
    <w:rsid w:val="00AF2CDD"/>
    <w:rsid w:val="00AF31F4"/>
    <w:rsid w:val="00AF3D66"/>
    <w:rsid w:val="00AF408E"/>
    <w:rsid w:val="00AF44AC"/>
    <w:rsid w:val="00AF44D6"/>
    <w:rsid w:val="00AF48EC"/>
    <w:rsid w:val="00AF4A56"/>
    <w:rsid w:val="00AF4CE6"/>
    <w:rsid w:val="00AF500A"/>
    <w:rsid w:val="00AF535C"/>
    <w:rsid w:val="00AF62BE"/>
    <w:rsid w:val="00AF6778"/>
    <w:rsid w:val="00B002E9"/>
    <w:rsid w:val="00B003DB"/>
    <w:rsid w:val="00B01731"/>
    <w:rsid w:val="00B0196C"/>
    <w:rsid w:val="00B01A3F"/>
    <w:rsid w:val="00B01E65"/>
    <w:rsid w:val="00B0247E"/>
    <w:rsid w:val="00B025F6"/>
    <w:rsid w:val="00B03C01"/>
    <w:rsid w:val="00B03CFB"/>
    <w:rsid w:val="00B03D56"/>
    <w:rsid w:val="00B044F9"/>
    <w:rsid w:val="00B04B19"/>
    <w:rsid w:val="00B05213"/>
    <w:rsid w:val="00B0665D"/>
    <w:rsid w:val="00B06751"/>
    <w:rsid w:val="00B06F01"/>
    <w:rsid w:val="00B07009"/>
    <w:rsid w:val="00B07303"/>
    <w:rsid w:val="00B073F7"/>
    <w:rsid w:val="00B07868"/>
    <w:rsid w:val="00B07AF7"/>
    <w:rsid w:val="00B107CF"/>
    <w:rsid w:val="00B10B43"/>
    <w:rsid w:val="00B10BDB"/>
    <w:rsid w:val="00B10F01"/>
    <w:rsid w:val="00B11986"/>
    <w:rsid w:val="00B11E10"/>
    <w:rsid w:val="00B12453"/>
    <w:rsid w:val="00B13775"/>
    <w:rsid w:val="00B13BEC"/>
    <w:rsid w:val="00B13E5E"/>
    <w:rsid w:val="00B1463C"/>
    <w:rsid w:val="00B14958"/>
    <w:rsid w:val="00B14D96"/>
    <w:rsid w:val="00B15082"/>
    <w:rsid w:val="00B15F73"/>
    <w:rsid w:val="00B162E7"/>
    <w:rsid w:val="00B16420"/>
    <w:rsid w:val="00B16B02"/>
    <w:rsid w:val="00B16CAC"/>
    <w:rsid w:val="00B17012"/>
    <w:rsid w:val="00B175DC"/>
    <w:rsid w:val="00B20D5A"/>
    <w:rsid w:val="00B21204"/>
    <w:rsid w:val="00B213DB"/>
    <w:rsid w:val="00B21600"/>
    <w:rsid w:val="00B21A91"/>
    <w:rsid w:val="00B22066"/>
    <w:rsid w:val="00B22C6C"/>
    <w:rsid w:val="00B22F51"/>
    <w:rsid w:val="00B23371"/>
    <w:rsid w:val="00B23A01"/>
    <w:rsid w:val="00B23C76"/>
    <w:rsid w:val="00B24506"/>
    <w:rsid w:val="00B24C4E"/>
    <w:rsid w:val="00B24F5E"/>
    <w:rsid w:val="00B25398"/>
    <w:rsid w:val="00B25724"/>
    <w:rsid w:val="00B25BEE"/>
    <w:rsid w:val="00B25DCA"/>
    <w:rsid w:val="00B26479"/>
    <w:rsid w:val="00B265B6"/>
    <w:rsid w:val="00B2732F"/>
    <w:rsid w:val="00B279BA"/>
    <w:rsid w:val="00B27AEA"/>
    <w:rsid w:val="00B3025A"/>
    <w:rsid w:val="00B30C3D"/>
    <w:rsid w:val="00B30F00"/>
    <w:rsid w:val="00B31E5F"/>
    <w:rsid w:val="00B34EAE"/>
    <w:rsid w:val="00B35030"/>
    <w:rsid w:val="00B358AA"/>
    <w:rsid w:val="00B35B28"/>
    <w:rsid w:val="00B35CE1"/>
    <w:rsid w:val="00B368E6"/>
    <w:rsid w:val="00B36D2C"/>
    <w:rsid w:val="00B36F6A"/>
    <w:rsid w:val="00B3714D"/>
    <w:rsid w:val="00B37746"/>
    <w:rsid w:val="00B3780C"/>
    <w:rsid w:val="00B37D3B"/>
    <w:rsid w:val="00B37F0C"/>
    <w:rsid w:val="00B40368"/>
    <w:rsid w:val="00B4061A"/>
    <w:rsid w:val="00B415F6"/>
    <w:rsid w:val="00B41AD3"/>
    <w:rsid w:val="00B41C1C"/>
    <w:rsid w:val="00B41EAC"/>
    <w:rsid w:val="00B4214D"/>
    <w:rsid w:val="00B42972"/>
    <w:rsid w:val="00B43646"/>
    <w:rsid w:val="00B44666"/>
    <w:rsid w:val="00B44751"/>
    <w:rsid w:val="00B44DB6"/>
    <w:rsid w:val="00B457F2"/>
    <w:rsid w:val="00B45C19"/>
    <w:rsid w:val="00B45E37"/>
    <w:rsid w:val="00B4682B"/>
    <w:rsid w:val="00B4759F"/>
    <w:rsid w:val="00B47686"/>
    <w:rsid w:val="00B477C7"/>
    <w:rsid w:val="00B5043D"/>
    <w:rsid w:val="00B505DF"/>
    <w:rsid w:val="00B50EC0"/>
    <w:rsid w:val="00B51127"/>
    <w:rsid w:val="00B51373"/>
    <w:rsid w:val="00B515BB"/>
    <w:rsid w:val="00B515E1"/>
    <w:rsid w:val="00B53226"/>
    <w:rsid w:val="00B5432F"/>
    <w:rsid w:val="00B554B8"/>
    <w:rsid w:val="00B55D54"/>
    <w:rsid w:val="00B55E1B"/>
    <w:rsid w:val="00B5751E"/>
    <w:rsid w:val="00B575C5"/>
    <w:rsid w:val="00B5762F"/>
    <w:rsid w:val="00B603F7"/>
    <w:rsid w:val="00B6072E"/>
    <w:rsid w:val="00B6184C"/>
    <w:rsid w:val="00B63529"/>
    <w:rsid w:val="00B638DD"/>
    <w:rsid w:val="00B638F1"/>
    <w:rsid w:val="00B63B0A"/>
    <w:rsid w:val="00B63FE1"/>
    <w:rsid w:val="00B641BC"/>
    <w:rsid w:val="00B641BE"/>
    <w:rsid w:val="00B65794"/>
    <w:rsid w:val="00B65E20"/>
    <w:rsid w:val="00B660E1"/>
    <w:rsid w:val="00B661C0"/>
    <w:rsid w:val="00B66747"/>
    <w:rsid w:val="00B672E6"/>
    <w:rsid w:val="00B67755"/>
    <w:rsid w:val="00B67EC0"/>
    <w:rsid w:val="00B70AD7"/>
    <w:rsid w:val="00B70F84"/>
    <w:rsid w:val="00B71D5B"/>
    <w:rsid w:val="00B71DC4"/>
    <w:rsid w:val="00B723F6"/>
    <w:rsid w:val="00B72CDD"/>
    <w:rsid w:val="00B72D61"/>
    <w:rsid w:val="00B73BAD"/>
    <w:rsid w:val="00B74177"/>
    <w:rsid w:val="00B74F0C"/>
    <w:rsid w:val="00B750B9"/>
    <w:rsid w:val="00B75D3D"/>
    <w:rsid w:val="00B75F28"/>
    <w:rsid w:val="00B76393"/>
    <w:rsid w:val="00B76BF6"/>
    <w:rsid w:val="00B77092"/>
    <w:rsid w:val="00B771EA"/>
    <w:rsid w:val="00B772A5"/>
    <w:rsid w:val="00B7731D"/>
    <w:rsid w:val="00B773A6"/>
    <w:rsid w:val="00B80F91"/>
    <w:rsid w:val="00B81735"/>
    <w:rsid w:val="00B817F6"/>
    <w:rsid w:val="00B81DCF"/>
    <w:rsid w:val="00B8270E"/>
    <w:rsid w:val="00B82B6F"/>
    <w:rsid w:val="00B83104"/>
    <w:rsid w:val="00B836EC"/>
    <w:rsid w:val="00B837F6"/>
    <w:rsid w:val="00B83A07"/>
    <w:rsid w:val="00B83E12"/>
    <w:rsid w:val="00B84260"/>
    <w:rsid w:val="00B84288"/>
    <w:rsid w:val="00B84367"/>
    <w:rsid w:val="00B850C1"/>
    <w:rsid w:val="00B85320"/>
    <w:rsid w:val="00B856CE"/>
    <w:rsid w:val="00B8599A"/>
    <w:rsid w:val="00B85DB1"/>
    <w:rsid w:val="00B86B12"/>
    <w:rsid w:val="00B86BD7"/>
    <w:rsid w:val="00B86D53"/>
    <w:rsid w:val="00B878B1"/>
    <w:rsid w:val="00B87936"/>
    <w:rsid w:val="00B87C57"/>
    <w:rsid w:val="00B90362"/>
    <w:rsid w:val="00B9046F"/>
    <w:rsid w:val="00B9085D"/>
    <w:rsid w:val="00B90AB2"/>
    <w:rsid w:val="00B91714"/>
    <w:rsid w:val="00B91906"/>
    <w:rsid w:val="00B9308B"/>
    <w:rsid w:val="00B93589"/>
    <w:rsid w:val="00B937FD"/>
    <w:rsid w:val="00B93CB5"/>
    <w:rsid w:val="00B94540"/>
    <w:rsid w:val="00B94A05"/>
    <w:rsid w:val="00B95034"/>
    <w:rsid w:val="00B95B56"/>
    <w:rsid w:val="00B966EE"/>
    <w:rsid w:val="00B96EBF"/>
    <w:rsid w:val="00B96FE1"/>
    <w:rsid w:val="00BA0577"/>
    <w:rsid w:val="00BA082B"/>
    <w:rsid w:val="00BA09A6"/>
    <w:rsid w:val="00BA0C26"/>
    <w:rsid w:val="00BA0EE8"/>
    <w:rsid w:val="00BA18C8"/>
    <w:rsid w:val="00BA1BE4"/>
    <w:rsid w:val="00BA1FDD"/>
    <w:rsid w:val="00BA235F"/>
    <w:rsid w:val="00BA23A3"/>
    <w:rsid w:val="00BA2D42"/>
    <w:rsid w:val="00BA4435"/>
    <w:rsid w:val="00BA6424"/>
    <w:rsid w:val="00BA64A0"/>
    <w:rsid w:val="00BA7523"/>
    <w:rsid w:val="00BA7552"/>
    <w:rsid w:val="00BB0B8E"/>
    <w:rsid w:val="00BB0F22"/>
    <w:rsid w:val="00BB20A2"/>
    <w:rsid w:val="00BB24AC"/>
    <w:rsid w:val="00BB2A44"/>
    <w:rsid w:val="00BB318B"/>
    <w:rsid w:val="00BB3305"/>
    <w:rsid w:val="00BB4B50"/>
    <w:rsid w:val="00BB4CE5"/>
    <w:rsid w:val="00BB4D25"/>
    <w:rsid w:val="00BB5B7F"/>
    <w:rsid w:val="00BB65D0"/>
    <w:rsid w:val="00BB6BFD"/>
    <w:rsid w:val="00BB6CB2"/>
    <w:rsid w:val="00BB7459"/>
    <w:rsid w:val="00BB77B4"/>
    <w:rsid w:val="00BB7CF0"/>
    <w:rsid w:val="00BC1AB3"/>
    <w:rsid w:val="00BC2236"/>
    <w:rsid w:val="00BC2524"/>
    <w:rsid w:val="00BC2923"/>
    <w:rsid w:val="00BC2BE8"/>
    <w:rsid w:val="00BC2C26"/>
    <w:rsid w:val="00BC31A8"/>
    <w:rsid w:val="00BC3689"/>
    <w:rsid w:val="00BC36AB"/>
    <w:rsid w:val="00BC3F7E"/>
    <w:rsid w:val="00BC4460"/>
    <w:rsid w:val="00BC46FA"/>
    <w:rsid w:val="00BC51E5"/>
    <w:rsid w:val="00BC538C"/>
    <w:rsid w:val="00BC5BF0"/>
    <w:rsid w:val="00BC5C29"/>
    <w:rsid w:val="00BC5CE4"/>
    <w:rsid w:val="00BC5E2F"/>
    <w:rsid w:val="00BC652B"/>
    <w:rsid w:val="00BC7D58"/>
    <w:rsid w:val="00BC7FED"/>
    <w:rsid w:val="00BD06DB"/>
    <w:rsid w:val="00BD0BB0"/>
    <w:rsid w:val="00BD106A"/>
    <w:rsid w:val="00BD11AB"/>
    <w:rsid w:val="00BD1CE8"/>
    <w:rsid w:val="00BD28D1"/>
    <w:rsid w:val="00BD32A3"/>
    <w:rsid w:val="00BD469E"/>
    <w:rsid w:val="00BD46D6"/>
    <w:rsid w:val="00BD4814"/>
    <w:rsid w:val="00BD4E52"/>
    <w:rsid w:val="00BD4FB3"/>
    <w:rsid w:val="00BD500D"/>
    <w:rsid w:val="00BD51C5"/>
    <w:rsid w:val="00BD52E1"/>
    <w:rsid w:val="00BD56F3"/>
    <w:rsid w:val="00BD6297"/>
    <w:rsid w:val="00BD67FF"/>
    <w:rsid w:val="00BD7891"/>
    <w:rsid w:val="00BD7DD1"/>
    <w:rsid w:val="00BD7E98"/>
    <w:rsid w:val="00BE0757"/>
    <w:rsid w:val="00BE0E77"/>
    <w:rsid w:val="00BE15A2"/>
    <w:rsid w:val="00BE1D3E"/>
    <w:rsid w:val="00BE2067"/>
    <w:rsid w:val="00BE2D36"/>
    <w:rsid w:val="00BE3092"/>
    <w:rsid w:val="00BE3DCD"/>
    <w:rsid w:val="00BE423B"/>
    <w:rsid w:val="00BE4EDC"/>
    <w:rsid w:val="00BE54AF"/>
    <w:rsid w:val="00BE5FEB"/>
    <w:rsid w:val="00BE669D"/>
    <w:rsid w:val="00BE6B99"/>
    <w:rsid w:val="00BE7DD7"/>
    <w:rsid w:val="00BF22CD"/>
    <w:rsid w:val="00BF24E3"/>
    <w:rsid w:val="00BF32A9"/>
    <w:rsid w:val="00BF458A"/>
    <w:rsid w:val="00BF4ED2"/>
    <w:rsid w:val="00BF5271"/>
    <w:rsid w:val="00BF5E60"/>
    <w:rsid w:val="00BF614D"/>
    <w:rsid w:val="00BF66D7"/>
    <w:rsid w:val="00BF689C"/>
    <w:rsid w:val="00BF6912"/>
    <w:rsid w:val="00BF6B62"/>
    <w:rsid w:val="00BF6DFA"/>
    <w:rsid w:val="00BF707B"/>
    <w:rsid w:val="00BF70EB"/>
    <w:rsid w:val="00BF725A"/>
    <w:rsid w:val="00BF72E1"/>
    <w:rsid w:val="00BF7DEE"/>
    <w:rsid w:val="00BF7FBD"/>
    <w:rsid w:val="00C00365"/>
    <w:rsid w:val="00C005AF"/>
    <w:rsid w:val="00C00824"/>
    <w:rsid w:val="00C00CFF"/>
    <w:rsid w:val="00C00D63"/>
    <w:rsid w:val="00C00FBA"/>
    <w:rsid w:val="00C019B6"/>
    <w:rsid w:val="00C02728"/>
    <w:rsid w:val="00C02862"/>
    <w:rsid w:val="00C02BD0"/>
    <w:rsid w:val="00C02DA7"/>
    <w:rsid w:val="00C03619"/>
    <w:rsid w:val="00C0361A"/>
    <w:rsid w:val="00C039E9"/>
    <w:rsid w:val="00C03E46"/>
    <w:rsid w:val="00C04315"/>
    <w:rsid w:val="00C04543"/>
    <w:rsid w:val="00C045FC"/>
    <w:rsid w:val="00C04EA1"/>
    <w:rsid w:val="00C052CC"/>
    <w:rsid w:val="00C052D3"/>
    <w:rsid w:val="00C057DB"/>
    <w:rsid w:val="00C07554"/>
    <w:rsid w:val="00C07807"/>
    <w:rsid w:val="00C0786E"/>
    <w:rsid w:val="00C0797B"/>
    <w:rsid w:val="00C1183D"/>
    <w:rsid w:val="00C118AC"/>
    <w:rsid w:val="00C11B4B"/>
    <w:rsid w:val="00C11B7E"/>
    <w:rsid w:val="00C1218B"/>
    <w:rsid w:val="00C1218F"/>
    <w:rsid w:val="00C122A1"/>
    <w:rsid w:val="00C124BD"/>
    <w:rsid w:val="00C12818"/>
    <w:rsid w:val="00C12C38"/>
    <w:rsid w:val="00C12EF4"/>
    <w:rsid w:val="00C134BB"/>
    <w:rsid w:val="00C13626"/>
    <w:rsid w:val="00C13C88"/>
    <w:rsid w:val="00C141B2"/>
    <w:rsid w:val="00C14971"/>
    <w:rsid w:val="00C14D56"/>
    <w:rsid w:val="00C14ED6"/>
    <w:rsid w:val="00C16386"/>
    <w:rsid w:val="00C163DC"/>
    <w:rsid w:val="00C16632"/>
    <w:rsid w:val="00C17071"/>
    <w:rsid w:val="00C173B8"/>
    <w:rsid w:val="00C17A3F"/>
    <w:rsid w:val="00C17AFB"/>
    <w:rsid w:val="00C17B31"/>
    <w:rsid w:val="00C17CB3"/>
    <w:rsid w:val="00C2048D"/>
    <w:rsid w:val="00C20490"/>
    <w:rsid w:val="00C20B2E"/>
    <w:rsid w:val="00C20C1A"/>
    <w:rsid w:val="00C20CA1"/>
    <w:rsid w:val="00C20E0D"/>
    <w:rsid w:val="00C21090"/>
    <w:rsid w:val="00C21CC0"/>
    <w:rsid w:val="00C21F71"/>
    <w:rsid w:val="00C22F89"/>
    <w:rsid w:val="00C230FC"/>
    <w:rsid w:val="00C2334F"/>
    <w:rsid w:val="00C234EF"/>
    <w:rsid w:val="00C23B04"/>
    <w:rsid w:val="00C23E40"/>
    <w:rsid w:val="00C2418E"/>
    <w:rsid w:val="00C24A4D"/>
    <w:rsid w:val="00C24F22"/>
    <w:rsid w:val="00C256B6"/>
    <w:rsid w:val="00C256D1"/>
    <w:rsid w:val="00C25842"/>
    <w:rsid w:val="00C25C5F"/>
    <w:rsid w:val="00C25F81"/>
    <w:rsid w:val="00C26734"/>
    <w:rsid w:val="00C26DF0"/>
    <w:rsid w:val="00C27061"/>
    <w:rsid w:val="00C317E9"/>
    <w:rsid w:val="00C33BB2"/>
    <w:rsid w:val="00C34BFA"/>
    <w:rsid w:val="00C35122"/>
    <w:rsid w:val="00C35D8C"/>
    <w:rsid w:val="00C35FC9"/>
    <w:rsid w:val="00C369F7"/>
    <w:rsid w:val="00C37540"/>
    <w:rsid w:val="00C375DF"/>
    <w:rsid w:val="00C40289"/>
    <w:rsid w:val="00C41151"/>
    <w:rsid w:val="00C418CE"/>
    <w:rsid w:val="00C426D8"/>
    <w:rsid w:val="00C43399"/>
    <w:rsid w:val="00C43FBC"/>
    <w:rsid w:val="00C44B06"/>
    <w:rsid w:val="00C44F5C"/>
    <w:rsid w:val="00C45A0C"/>
    <w:rsid w:val="00C45A5A"/>
    <w:rsid w:val="00C45B98"/>
    <w:rsid w:val="00C45D13"/>
    <w:rsid w:val="00C462B2"/>
    <w:rsid w:val="00C47508"/>
    <w:rsid w:val="00C47812"/>
    <w:rsid w:val="00C5041A"/>
    <w:rsid w:val="00C507F9"/>
    <w:rsid w:val="00C50CF5"/>
    <w:rsid w:val="00C50D45"/>
    <w:rsid w:val="00C51151"/>
    <w:rsid w:val="00C51395"/>
    <w:rsid w:val="00C52AD3"/>
    <w:rsid w:val="00C5373C"/>
    <w:rsid w:val="00C5486A"/>
    <w:rsid w:val="00C54A8A"/>
    <w:rsid w:val="00C54C7D"/>
    <w:rsid w:val="00C54EBA"/>
    <w:rsid w:val="00C5521A"/>
    <w:rsid w:val="00C5532E"/>
    <w:rsid w:val="00C572C5"/>
    <w:rsid w:val="00C575C9"/>
    <w:rsid w:val="00C579E7"/>
    <w:rsid w:val="00C57C77"/>
    <w:rsid w:val="00C57C87"/>
    <w:rsid w:val="00C57FE2"/>
    <w:rsid w:val="00C600B0"/>
    <w:rsid w:val="00C611D9"/>
    <w:rsid w:val="00C613D7"/>
    <w:rsid w:val="00C61E86"/>
    <w:rsid w:val="00C62132"/>
    <w:rsid w:val="00C62DD2"/>
    <w:rsid w:val="00C630EA"/>
    <w:rsid w:val="00C63309"/>
    <w:rsid w:val="00C64E0F"/>
    <w:rsid w:val="00C64FE8"/>
    <w:rsid w:val="00C665CB"/>
    <w:rsid w:val="00C66EEB"/>
    <w:rsid w:val="00C67FE7"/>
    <w:rsid w:val="00C70417"/>
    <w:rsid w:val="00C70623"/>
    <w:rsid w:val="00C70AEB"/>
    <w:rsid w:val="00C7122F"/>
    <w:rsid w:val="00C719D6"/>
    <w:rsid w:val="00C71A9C"/>
    <w:rsid w:val="00C71D2B"/>
    <w:rsid w:val="00C72347"/>
    <w:rsid w:val="00C7340A"/>
    <w:rsid w:val="00C7348C"/>
    <w:rsid w:val="00C74641"/>
    <w:rsid w:val="00C76120"/>
    <w:rsid w:val="00C76299"/>
    <w:rsid w:val="00C76C21"/>
    <w:rsid w:val="00C77617"/>
    <w:rsid w:val="00C77629"/>
    <w:rsid w:val="00C77CD4"/>
    <w:rsid w:val="00C77ED0"/>
    <w:rsid w:val="00C80A2F"/>
    <w:rsid w:val="00C81074"/>
    <w:rsid w:val="00C81352"/>
    <w:rsid w:val="00C823F4"/>
    <w:rsid w:val="00C8325A"/>
    <w:rsid w:val="00C832AC"/>
    <w:rsid w:val="00C835F5"/>
    <w:rsid w:val="00C838F9"/>
    <w:rsid w:val="00C83B95"/>
    <w:rsid w:val="00C84759"/>
    <w:rsid w:val="00C8541A"/>
    <w:rsid w:val="00C8593E"/>
    <w:rsid w:val="00C85DF1"/>
    <w:rsid w:val="00C86E4F"/>
    <w:rsid w:val="00C8702D"/>
    <w:rsid w:val="00C8704A"/>
    <w:rsid w:val="00C87FAE"/>
    <w:rsid w:val="00C905FC"/>
    <w:rsid w:val="00C90BF1"/>
    <w:rsid w:val="00C916EF"/>
    <w:rsid w:val="00C91B29"/>
    <w:rsid w:val="00C922B5"/>
    <w:rsid w:val="00C92673"/>
    <w:rsid w:val="00C92703"/>
    <w:rsid w:val="00C92F7B"/>
    <w:rsid w:val="00C93DA0"/>
    <w:rsid w:val="00C93DAD"/>
    <w:rsid w:val="00C94C6E"/>
    <w:rsid w:val="00C9519E"/>
    <w:rsid w:val="00C956E7"/>
    <w:rsid w:val="00C95918"/>
    <w:rsid w:val="00C95B5A"/>
    <w:rsid w:val="00C95D05"/>
    <w:rsid w:val="00C95D30"/>
    <w:rsid w:val="00C96DF4"/>
    <w:rsid w:val="00C96FD4"/>
    <w:rsid w:val="00C96FFF"/>
    <w:rsid w:val="00C9726C"/>
    <w:rsid w:val="00C9746E"/>
    <w:rsid w:val="00C97B4D"/>
    <w:rsid w:val="00C97B8E"/>
    <w:rsid w:val="00C97CE0"/>
    <w:rsid w:val="00CA0320"/>
    <w:rsid w:val="00CA07F4"/>
    <w:rsid w:val="00CA0A7F"/>
    <w:rsid w:val="00CA19C8"/>
    <w:rsid w:val="00CA24FC"/>
    <w:rsid w:val="00CA2AF3"/>
    <w:rsid w:val="00CA398E"/>
    <w:rsid w:val="00CA3E1B"/>
    <w:rsid w:val="00CA4A39"/>
    <w:rsid w:val="00CA4BB8"/>
    <w:rsid w:val="00CA508C"/>
    <w:rsid w:val="00CA7072"/>
    <w:rsid w:val="00CA76D5"/>
    <w:rsid w:val="00CA7D3D"/>
    <w:rsid w:val="00CB0381"/>
    <w:rsid w:val="00CB0556"/>
    <w:rsid w:val="00CB06F1"/>
    <w:rsid w:val="00CB0888"/>
    <w:rsid w:val="00CB14F9"/>
    <w:rsid w:val="00CB1E1D"/>
    <w:rsid w:val="00CB2703"/>
    <w:rsid w:val="00CB394C"/>
    <w:rsid w:val="00CB4204"/>
    <w:rsid w:val="00CB4344"/>
    <w:rsid w:val="00CB4766"/>
    <w:rsid w:val="00CB4BB3"/>
    <w:rsid w:val="00CB4BEA"/>
    <w:rsid w:val="00CB4D00"/>
    <w:rsid w:val="00CB4F54"/>
    <w:rsid w:val="00CB519C"/>
    <w:rsid w:val="00CB51CF"/>
    <w:rsid w:val="00CB54A7"/>
    <w:rsid w:val="00CB63DF"/>
    <w:rsid w:val="00CB6C29"/>
    <w:rsid w:val="00CB6E75"/>
    <w:rsid w:val="00CB78F5"/>
    <w:rsid w:val="00CB7C3B"/>
    <w:rsid w:val="00CC122A"/>
    <w:rsid w:val="00CC156C"/>
    <w:rsid w:val="00CC195D"/>
    <w:rsid w:val="00CC21DB"/>
    <w:rsid w:val="00CC239C"/>
    <w:rsid w:val="00CC2668"/>
    <w:rsid w:val="00CC26F9"/>
    <w:rsid w:val="00CC28BE"/>
    <w:rsid w:val="00CC3D82"/>
    <w:rsid w:val="00CC3DA1"/>
    <w:rsid w:val="00CC3ED8"/>
    <w:rsid w:val="00CC434A"/>
    <w:rsid w:val="00CC4632"/>
    <w:rsid w:val="00CC52AC"/>
    <w:rsid w:val="00CC67A0"/>
    <w:rsid w:val="00CC68B9"/>
    <w:rsid w:val="00CC6A3D"/>
    <w:rsid w:val="00CC7663"/>
    <w:rsid w:val="00CD0000"/>
    <w:rsid w:val="00CD03EF"/>
    <w:rsid w:val="00CD06A2"/>
    <w:rsid w:val="00CD21DD"/>
    <w:rsid w:val="00CD2682"/>
    <w:rsid w:val="00CD2B02"/>
    <w:rsid w:val="00CD2B81"/>
    <w:rsid w:val="00CD2FE7"/>
    <w:rsid w:val="00CD3117"/>
    <w:rsid w:val="00CD337D"/>
    <w:rsid w:val="00CD3760"/>
    <w:rsid w:val="00CD3E08"/>
    <w:rsid w:val="00CD4619"/>
    <w:rsid w:val="00CD4B56"/>
    <w:rsid w:val="00CD4FE6"/>
    <w:rsid w:val="00CD5292"/>
    <w:rsid w:val="00CD54A4"/>
    <w:rsid w:val="00CD54D8"/>
    <w:rsid w:val="00CD561B"/>
    <w:rsid w:val="00CD595B"/>
    <w:rsid w:val="00CD5B47"/>
    <w:rsid w:val="00CD627D"/>
    <w:rsid w:val="00CD69A6"/>
    <w:rsid w:val="00CD6FAF"/>
    <w:rsid w:val="00CD7EB8"/>
    <w:rsid w:val="00CE0A5B"/>
    <w:rsid w:val="00CE1020"/>
    <w:rsid w:val="00CE1A9C"/>
    <w:rsid w:val="00CE27A0"/>
    <w:rsid w:val="00CE3032"/>
    <w:rsid w:val="00CE3348"/>
    <w:rsid w:val="00CE3766"/>
    <w:rsid w:val="00CE377F"/>
    <w:rsid w:val="00CE3782"/>
    <w:rsid w:val="00CE3C06"/>
    <w:rsid w:val="00CE3E35"/>
    <w:rsid w:val="00CE42DC"/>
    <w:rsid w:val="00CE45A7"/>
    <w:rsid w:val="00CE4A86"/>
    <w:rsid w:val="00CE4C0F"/>
    <w:rsid w:val="00CE5703"/>
    <w:rsid w:val="00CE5BBE"/>
    <w:rsid w:val="00CE5E02"/>
    <w:rsid w:val="00CE6519"/>
    <w:rsid w:val="00CE69FA"/>
    <w:rsid w:val="00CE7CFD"/>
    <w:rsid w:val="00CE7F23"/>
    <w:rsid w:val="00CF0351"/>
    <w:rsid w:val="00CF0ADB"/>
    <w:rsid w:val="00CF0B75"/>
    <w:rsid w:val="00CF0FF2"/>
    <w:rsid w:val="00CF12EE"/>
    <w:rsid w:val="00CF168C"/>
    <w:rsid w:val="00CF1940"/>
    <w:rsid w:val="00CF2D1F"/>
    <w:rsid w:val="00CF2E10"/>
    <w:rsid w:val="00CF352A"/>
    <w:rsid w:val="00CF3835"/>
    <w:rsid w:val="00CF3870"/>
    <w:rsid w:val="00CF39F3"/>
    <w:rsid w:val="00CF41E2"/>
    <w:rsid w:val="00CF41E9"/>
    <w:rsid w:val="00CF4382"/>
    <w:rsid w:val="00CF46C4"/>
    <w:rsid w:val="00CF474B"/>
    <w:rsid w:val="00CF4957"/>
    <w:rsid w:val="00CF4A4D"/>
    <w:rsid w:val="00CF6EE3"/>
    <w:rsid w:val="00CF7348"/>
    <w:rsid w:val="00CF7519"/>
    <w:rsid w:val="00CF75CB"/>
    <w:rsid w:val="00CF786E"/>
    <w:rsid w:val="00CF7F5B"/>
    <w:rsid w:val="00D00647"/>
    <w:rsid w:val="00D00954"/>
    <w:rsid w:val="00D00E80"/>
    <w:rsid w:val="00D019B6"/>
    <w:rsid w:val="00D01DD1"/>
    <w:rsid w:val="00D01F84"/>
    <w:rsid w:val="00D0297A"/>
    <w:rsid w:val="00D02A45"/>
    <w:rsid w:val="00D02BD3"/>
    <w:rsid w:val="00D0374E"/>
    <w:rsid w:val="00D04709"/>
    <w:rsid w:val="00D04839"/>
    <w:rsid w:val="00D04B76"/>
    <w:rsid w:val="00D04DEC"/>
    <w:rsid w:val="00D05157"/>
    <w:rsid w:val="00D05AC7"/>
    <w:rsid w:val="00D06004"/>
    <w:rsid w:val="00D06235"/>
    <w:rsid w:val="00D062F5"/>
    <w:rsid w:val="00D06BF2"/>
    <w:rsid w:val="00D06F20"/>
    <w:rsid w:val="00D07C2D"/>
    <w:rsid w:val="00D10276"/>
    <w:rsid w:val="00D10A8E"/>
    <w:rsid w:val="00D11400"/>
    <w:rsid w:val="00D11779"/>
    <w:rsid w:val="00D11BA1"/>
    <w:rsid w:val="00D11C84"/>
    <w:rsid w:val="00D11D7F"/>
    <w:rsid w:val="00D11EFA"/>
    <w:rsid w:val="00D12310"/>
    <w:rsid w:val="00D12A3E"/>
    <w:rsid w:val="00D13013"/>
    <w:rsid w:val="00D14EB7"/>
    <w:rsid w:val="00D14F42"/>
    <w:rsid w:val="00D15010"/>
    <w:rsid w:val="00D150DC"/>
    <w:rsid w:val="00D15336"/>
    <w:rsid w:val="00D15472"/>
    <w:rsid w:val="00D1573F"/>
    <w:rsid w:val="00D1647E"/>
    <w:rsid w:val="00D17215"/>
    <w:rsid w:val="00D17DFC"/>
    <w:rsid w:val="00D20D76"/>
    <w:rsid w:val="00D2195E"/>
    <w:rsid w:val="00D24917"/>
    <w:rsid w:val="00D24F77"/>
    <w:rsid w:val="00D252F0"/>
    <w:rsid w:val="00D2583E"/>
    <w:rsid w:val="00D25DCE"/>
    <w:rsid w:val="00D26057"/>
    <w:rsid w:val="00D26B67"/>
    <w:rsid w:val="00D26BF6"/>
    <w:rsid w:val="00D26BFF"/>
    <w:rsid w:val="00D26FB8"/>
    <w:rsid w:val="00D27290"/>
    <w:rsid w:val="00D27934"/>
    <w:rsid w:val="00D27982"/>
    <w:rsid w:val="00D27BBA"/>
    <w:rsid w:val="00D27F10"/>
    <w:rsid w:val="00D303E8"/>
    <w:rsid w:val="00D306CF"/>
    <w:rsid w:val="00D31811"/>
    <w:rsid w:val="00D318CD"/>
    <w:rsid w:val="00D31CCB"/>
    <w:rsid w:val="00D32738"/>
    <w:rsid w:val="00D32AC1"/>
    <w:rsid w:val="00D32DCE"/>
    <w:rsid w:val="00D33EA2"/>
    <w:rsid w:val="00D34AA3"/>
    <w:rsid w:val="00D36EB5"/>
    <w:rsid w:val="00D3754C"/>
    <w:rsid w:val="00D4038F"/>
    <w:rsid w:val="00D417F5"/>
    <w:rsid w:val="00D41C33"/>
    <w:rsid w:val="00D41D9B"/>
    <w:rsid w:val="00D42050"/>
    <w:rsid w:val="00D424D1"/>
    <w:rsid w:val="00D42A5F"/>
    <w:rsid w:val="00D42B3A"/>
    <w:rsid w:val="00D42E5A"/>
    <w:rsid w:val="00D43080"/>
    <w:rsid w:val="00D438AF"/>
    <w:rsid w:val="00D44656"/>
    <w:rsid w:val="00D45595"/>
    <w:rsid w:val="00D456FE"/>
    <w:rsid w:val="00D4587B"/>
    <w:rsid w:val="00D466A2"/>
    <w:rsid w:val="00D466C3"/>
    <w:rsid w:val="00D47987"/>
    <w:rsid w:val="00D47A20"/>
    <w:rsid w:val="00D47FCE"/>
    <w:rsid w:val="00D50219"/>
    <w:rsid w:val="00D51421"/>
    <w:rsid w:val="00D51F74"/>
    <w:rsid w:val="00D539A4"/>
    <w:rsid w:val="00D5423B"/>
    <w:rsid w:val="00D5436D"/>
    <w:rsid w:val="00D56100"/>
    <w:rsid w:val="00D568EE"/>
    <w:rsid w:val="00D569E4"/>
    <w:rsid w:val="00D575C1"/>
    <w:rsid w:val="00D57AFB"/>
    <w:rsid w:val="00D60F81"/>
    <w:rsid w:val="00D6123B"/>
    <w:rsid w:val="00D618E9"/>
    <w:rsid w:val="00D61BA9"/>
    <w:rsid w:val="00D63050"/>
    <w:rsid w:val="00D633CF"/>
    <w:rsid w:val="00D633DD"/>
    <w:rsid w:val="00D63587"/>
    <w:rsid w:val="00D635A0"/>
    <w:rsid w:val="00D6366E"/>
    <w:rsid w:val="00D63D38"/>
    <w:rsid w:val="00D64501"/>
    <w:rsid w:val="00D660C5"/>
    <w:rsid w:val="00D66A45"/>
    <w:rsid w:val="00D67B1B"/>
    <w:rsid w:val="00D70450"/>
    <w:rsid w:val="00D70592"/>
    <w:rsid w:val="00D70684"/>
    <w:rsid w:val="00D70854"/>
    <w:rsid w:val="00D70B3A"/>
    <w:rsid w:val="00D71A47"/>
    <w:rsid w:val="00D71DB1"/>
    <w:rsid w:val="00D73821"/>
    <w:rsid w:val="00D741F7"/>
    <w:rsid w:val="00D74354"/>
    <w:rsid w:val="00D745AA"/>
    <w:rsid w:val="00D74FC7"/>
    <w:rsid w:val="00D766A4"/>
    <w:rsid w:val="00D81064"/>
    <w:rsid w:val="00D8145B"/>
    <w:rsid w:val="00D81B71"/>
    <w:rsid w:val="00D8253B"/>
    <w:rsid w:val="00D844B3"/>
    <w:rsid w:val="00D84623"/>
    <w:rsid w:val="00D84B56"/>
    <w:rsid w:val="00D850F3"/>
    <w:rsid w:val="00D85282"/>
    <w:rsid w:val="00D86894"/>
    <w:rsid w:val="00D869A7"/>
    <w:rsid w:val="00D877EB"/>
    <w:rsid w:val="00D87870"/>
    <w:rsid w:val="00D87E0F"/>
    <w:rsid w:val="00D90533"/>
    <w:rsid w:val="00D90A3F"/>
    <w:rsid w:val="00D90C28"/>
    <w:rsid w:val="00D91C77"/>
    <w:rsid w:val="00D92237"/>
    <w:rsid w:val="00D92B93"/>
    <w:rsid w:val="00D932BA"/>
    <w:rsid w:val="00D93855"/>
    <w:rsid w:val="00D939B7"/>
    <w:rsid w:val="00D94EC5"/>
    <w:rsid w:val="00D97E8D"/>
    <w:rsid w:val="00D97FC8"/>
    <w:rsid w:val="00DA019A"/>
    <w:rsid w:val="00DA0576"/>
    <w:rsid w:val="00DA07BA"/>
    <w:rsid w:val="00DA085B"/>
    <w:rsid w:val="00DA108A"/>
    <w:rsid w:val="00DA1399"/>
    <w:rsid w:val="00DA31FC"/>
    <w:rsid w:val="00DA3B2C"/>
    <w:rsid w:val="00DA3E01"/>
    <w:rsid w:val="00DA3F9D"/>
    <w:rsid w:val="00DA4760"/>
    <w:rsid w:val="00DA4C68"/>
    <w:rsid w:val="00DA4D6D"/>
    <w:rsid w:val="00DA5298"/>
    <w:rsid w:val="00DA6073"/>
    <w:rsid w:val="00DA6C77"/>
    <w:rsid w:val="00DB017C"/>
    <w:rsid w:val="00DB0266"/>
    <w:rsid w:val="00DB08B5"/>
    <w:rsid w:val="00DB0F3D"/>
    <w:rsid w:val="00DB1520"/>
    <w:rsid w:val="00DB23FE"/>
    <w:rsid w:val="00DB3972"/>
    <w:rsid w:val="00DB3F88"/>
    <w:rsid w:val="00DB42B0"/>
    <w:rsid w:val="00DB46A8"/>
    <w:rsid w:val="00DB5098"/>
    <w:rsid w:val="00DB61DC"/>
    <w:rsid w:val="00DB62E7"/>
    <w:rsid w:val="00DB63DC"/>
    <w:rsid w:val="00DB66A6"/>
    <w:rsid w:val="00DB687B"/>
    <w:rsid w:val="00DB6AB0"/>
    <w:rsid w:val="00DB6DCE"/>
    <w:rsid w:val="00DB71C7"/>
    <w:rsid w:val="00DC091E"/>
    <w:rsid w:val="00DC295A"/>
    <w:rsid w:val="00DC2AD0"/>
    <w:rsid w:val="00DC2AD5"/>
    <w:rsid w:val="00DC2DD3"/>
    <w:rsid w:val="00DC2F04"/>
    <w:rsid w:val="00DC37E6"/>
    <w:rsid w:val="00DC50D1"/>
    <w:rsid w:val="00DC5586"/>
    <w:rsid w:val="00DC5CE4"/>
    <w:rsid w:val="00DC5F4C"/>
    <w:rsid w:val="00DC6965"/>
    <w:rsid w:val="00DC6E2D"/>
    <w:rsid w:val="00DC73A7"/>
    <w:rsid w:val="00DC7881"/>
    <w:rsid w:val="00DD0515"/>
    <w:rsid w:val="00DD0D22"/>
    <w:rsid w:val="00DD1148"/>
    <w:rsid w:val="00DD11C5"/>
    <w:rsid w:val="00DD1288"/>
    <w:rsid w:val="00DD193B"/>
    <w:rsid w:val="00DD1C7F"/>
    <w:rsid w:val="00DD2725"/>
    <w:rsid w:val="00DD35AF"/>
    <w:rsid w:val="00DD36F0"/>
    <w:rsid w:val="00DD3BAB"/>
    <w:rsid w:val="00DD401A"/>
    <w:rsid w:val="00DD4704"/>
    <w:rsid w:val="00DD47C5"/>
    <w:rsid w:val="00DD55D9"/>
    <w:rsid w:val="00DD64F9"/>
    <w:rsid w:val="00DD656A"/>
    <w:rsid w:val="00DD65D0"/>
    <w:rsid w:val="00DD6ABB"/>
    <w:rsid w:val="00DD73A3"/>
    <w:rsid w:val="00DD7B41"/>
    <w:rsid w:val="00DE000B"/>
    <w:rsid w:val="00DE0055"/>
    <w:rsid w:val="00DE04FC"/>
    <w:rsid w:val="00DE16C5"/>
    <w:rsid w:val="00DE1A2E"/>
    <w:rsid w:val="00DE20EC"/>
    <w:rsid w:val="00DE253F"/>
    <w:rsid w:val="00DE2AC1"/>
    <w:rsid w:val="00DE2BCC"/>
    <w:rsid w:val="00DE3F4B"/>
    <w:rsid w:val="00DE488A"/>
    <w:rsid w:val="00DE4C65"/>
    <w:rsid w:val="00DE4D4E"/>
    <w:rsid w:val="00DE579A"/>
    <w:rsid w:val="00DE64C9"/>
    <w:rsid w:val="00DE66C4"/>
    <w:rsid w:val="00DE733A"/>
    <w:rsid w:val="00DE7578"/>
    <w:rsid w:val="00DE7932"/>
    <w:rsid w:val="00DE7B64"/>
    <w:rsid w:val="00DE7BCF"/>
    <w:rsid w:val="00DE7C3C"/>
    <w:rsid w:val="00DE7F8B"/>
    <w:rsid w:val="00DF0EEC"/>
    <w:rsid w:val="00DF110C"/>
    <w:rsid w:val="00DF1715"/>
    <w:rsid w:val="00DF200A"/>
    <w:rsid w:val="00DF2416"/>
    <w:rsid w:val="00DF34DC"/>
    <w:rsid w:val="00DF3C4B"/>
    <w:rsid w:val="00DF3E18"/>
    <w:rsid w:val="00DF5847"/>
    <w:rsid w:val="00DF5E93"/>
    <w:rsid w:val="00DF6472"/>
    <w:rsid w:val="00DF69D8"/>
    <w:rsid w:val="00DF6A47"/>
    <w:rsid w:val="00DF6BE8"/>
    <w:rsid w:val="00DF6C69"/>
    <w:rsid w:val="00DF6E15"/>
    <w:rsid w:val="00DF767B"/>
    <w:rsid w:val="00DF7FFA"/>
    <w:rsid w:val="00E000BE"/>
    <w:rsid w:val="00E00FD2"/>
    <w:rsid w:val="00E00FED"/>
    <w:rsid w:val="00E01514"/>
    <w:rsid w:val="00E01652"/>
    <w:rsid w:val="00E01BC6"/>
    <w:rsid w:val="00E02B0F"/>
    <w:rsid w:val="00E03063"/>
    <w:rsid w:val="00E032B6"/>
    <w:rsid w:val="00E03303"/>
    <w:rsid w:val="00E03348"/>
    <w:rsid w:val="00E0433F"/>
    <w:rsid w:val="00E04F88"/>
    <w:rsid w:val="00E05231"/>
    <w:rsid w:val="00E05426"/>
    <w:rsid w:val="00E055E6"/>
    <w:rsid w:val="00E05D8B"/>
    <w:rsid w:val="00E065B1"/>
    <w:rsid w:val="00E069E0"/>
    <w:rsid w:val="00E06D8B"/>
    <w:rsid w:val="00E06E91"/>
    <w:rsid w:val="00E07329"/>
    <w:rsid w:val="00E07A33"/>
    <w:rsid w:val="00E07F73"/>
    <w:rsid w:val="00E100D5"/>
    <w:rsid w:val="00E11831"/>
    <w:rsid w:val="00E12063"/>
    <w:rsid w:val="00E120D7"/>
    <w:rsid w:val="00E12B60"/>
    <w:rsid w:val="00E12DE9"/>
    <w:rsid w:val="00E12E6E"/>
    <w:rsid w:val="00E130B1"/>
    <w:rsid w:val="00E13600"/>
    <w:rsid w:val="00E13C77"/>
    <w:rsid w:val="00E143C9"/>
    <w:rsid w:val="00E149E3"/>
    <w:rsid w:val="00E14C5A"/>
    <w:rsid w:val="00E15120"/>
    <w:rsid w:val="00E15352"/>
    <w:rsid w:val="00E15353"/>
    <w:rsid w:val="00E157DC"/>
    <w:rsid w:val="00E16184"/>
    <w:rsid w:val="00E16261"/>
    <w:rsid w:val="00E166E3"/>
    <w:rsid w:val="00E16FAF"/>
    <w:rsid w:val="00E17801"/>
    <w:rsid w:val="00E20742"/>
    <w:rsid w:val="00E20BA6"/>
    <w:rsid w:val="00E20BC3"/>
    <w:rsid w:val="00E21438"/>
    <w:rsid w:val="00E21BB8"/>
    <w:rsid w:val="00E21EEE"/>
    <w:rsid w:val="00E21F36"/>
    <w:rsid w:val="00E22061"/>
    <w:rsid w:val="00E220FF"/>
    <w:rsid w:val="00E2410F"/>
    <w:rsid w:val="00E242AF"/>
    <w:rsid w:val="00E24612"/>
    <w:rsid w:val="00E254FF"/>
    <w:rsid w:val="00E25563"/>
    <w:rsid w:val="00E2556E"/>
    <w:rsid w:val="00E256F3"/>
    <w:rsid w:val="00E25B5F"/>
    <w:rsid w:val="00E26461"/>
    <w:rsid w:val="00E2714A"/>
    <w:rsid w:val="00E3154F"/>
    <w:rsid w:val="00E31AF4"/>
    <w:rsid w:val="00E31D3A"/>
    <w:rsid w:val="00E325A7"/>
    <w:rsid w:val="00E333E2"/>
    <w:rsid w:val="00E33A03"/>
    <w:rsid w:val="00E33FB6"/>
    <w:rsid w:val="00E340C2"/>
    <w:rsid w:val="00E34B0D"/>
    <w:rsid w:val="00E34CFA"/>
    <w:rsid w:val="00E40460"/>
    <w:rsid w:val="00E40E24"/>
    <w:rsid w:val="00E40E9B"/>
    <w:rsid w:val="00E40FC9"/>
    <w:rsid w:val="00E416A0"/>
    <w:rsid w:val="00E41B8C"/>
    <w:rsid w:val="00E41BD1"/>
    <w:rsid w:val="00E41D8F"/>
    <w:rsid w:val="00E422F2"/>
    <w:rsid w:val="00E426F8"/>
    <w:rsid w:val="00E42B5E"/>
    <w:rsid w:val="00E42F58"/>
    <w:rsid w:val="00E436C5"/>
    <w:rsid w:val="00E439B8"/>
    <w:rsid w:val="00E43FAA"/>
    <w:rsid w:val="00E440CF"/>
    <w:rsid w:val="00E4481E"/>
    <w:rsid w:val="00E44D2C"/>
    <w:rsid w:val="00E45043"/>
    <w:rsid w:val="00E47702"/>
    <w:rsid w:val="00E479EA"/>
    <w:rsid w:val="00E479F9"/>
    <w:rsid w:val="00E47FCC"/>
    <w:rsid w:val="00E51859"/>
    <w:rsid w:val="00E52561"/>
    <w:rsid w:val="00E53ECE"/>
    <w:rsid w:val="00E54C54"/>
    <w:rsid w:val="00E5591F"/>
    <w:rsid w:val="00E55E8B"/>
    <w:rsid w:val="00E5652B"/>
    <w:rsid w:val="00E57114"/>
    <w:rsid w:val="00E57884"/>
    <w:rsid w:val="00E60920"/>
    <w:rsid w:val="00E6095E"/>
    <w:rsid w:val="00E60FD6"/>
    <w:rsid w:val="00E6193A"/>
    <w:rsid w:val="00E61C12"/>
    <w:rsid w:val="00E61F46"/>
    <w:rsid w:val="00E6246E"/>
    <w:rsid w:val="00E62DF6"/>
    <w:rsid w:val="00E63889"/>
    <w:rsid w:val="00E63AA9"/>
    <w:rsid w:val="00E64328"/>
    <w:rsid w:val="00E64BC5"/>
    <w:rsid w:val="00E64C29"/>
    <w:rsid w:val="00E65703"/>
    <w:rsid w:val="00E65F31"/>
    <w:rsid w:val="00E667DC"/>
    <w:rsid w:val="00E667FE"/>
    <w:rsid w:val="00E66DB9"/>
    <w:rsid w:val="00E67DC0"/>
    <w:rsid w:val="00E70984"/>
    <w:rsid w:val="00E709B6"/>
    <w:rsid w:val="00E71F41"/>
    <w:rsid w:val="00E72E27"/>
    <w:rsid w:val="00E72EC1"/>
    <w:rsid w:val="00E7321C"/>
    <w:rsid w:val="00E73677"/>
    <w:rsid w:val="00E739BE"/>
    <w:rsid w:val="00E74621"/>
    <w:rsid w:val="00E74857"/>
    <w:rsid w:val="00E74C94"/>
    <w:rsid w:val="00E752DC"/>
    <w:rsid w:val="00E7564C"/>
    <w:rsid w:val="00E756BC"/>
    <w:rsid w:val="00E75EA7"/>
    <w:rsid w:val="00E7659C"/>
    <w:rsid w:val="00E76FF0"/>
    <w:rsid w:val="00E803D8"/>
    <w:rsid w:val="00E80764"/>
    <w:rsid w:val="00E80B3B"/>
    <w:rsid w:val="00E80E09"/>
    <w:rsid w:val="00E80E27"/>
    <w:rsid w:val="00E810E9"/>
    <w:rsid w:val="00E81225"/>
    <w:rsid w:val="00E8138E"/>
    <w:rsid w:val="00E81420"/>
    <w:rsid w:val="00E81DB8"/>
    <w:rsid w:val="00E8225F"/>
    <w:rsid w:val="00E825D7"/>
    <w:rsid w:val="00E82AEE"/>
    <w:rsid w:val="00E82D45"/>
    <w:rsid w:val="00E83195"/>
    <w:rsid w:val="00E831E0"/>
    <w:rsid w:val="00E834FA"/>
    <w:rsid w:val="00E8356D"/>
    <w:rsid w:val="00E83CC8"/>
    <w:rsid w:val="00E83E26"/>
    <w:rsid w:val="00E84742"/>
    <w:rsid w:val="00E847F5"/>
    <w:rsid w:val="00E848B6"/>
    <w:rsid w:val="00E84ECF"/>
    <w:rsid w:val="00E85725"/>
    <w:rsid w:val="00E85899"/>
    <w:rsid w:val="00E85AEB"/>
    <w:rsid w:val="00E862B9"/>
    <w:rsid w:val="00E86438"/>
    <w:rsid w:val="00E86702"/>
    <w:rsid w:val="00E868E9"/>
    <w:rsid w:val="00E874B0"/>
    <w:rsid w:val="00E90101"/>
    <w:rsid w:val="00E9176D"/>
    <w:rsid w:val="00E91850"/>
    <w:rsid w:val="00E92921"/>
    <w:rsid w:val="00E92970"/>
    <w:rsid w:val="00E92EA7"/>
    <w:rsid w:val="00E93071"/>
    <w:rsid w:val="00E9398C"/>
    <w:rsid w:val="00E93DED"/>
    <w:rsid w:val="00E93FAF"/>
    <w:rsid w:val="00E95B9B"/>
    <w:rsid w:val="00E96D4E"/>
    <w:rsid w:val="00E96F89"/>
    <w:rsid w:val="00E97B3B"/>
    <w:rsid w:val="00E97C03"/>
    <w:rsid w:val="00E97F4B"/>
    <w:rsid w:val="00EA00FA"/>
    <w:rsid w:val="00EA011D"/>
    <w:rsid w:val="00EA05B2"/>
    <w:rsid w:val="00EA0C62"/>
    <w:rsid w:val="00EA14E2"/>
    <w:rsid w:val="00EA179B"/>
    <w:rsid w:val="00EA1CFE"/>
    <w:rsid w:val="00EA1E18"/>
    <w:rsid w:val="00EA2A9B"/>
    <w:rsid w:val="00EA2AC9"/>
    <w:rsid w:val="00EA3791"/>
    <w:rsid w:val="00EA393A"/>
    <w:rsid w:val="00EA4152"/>
    <w:rsid w:val="00EA424D"/>
    <w:rsid w:val="00EA501A"/>
    <w:rsid w:val="00EA51C1"/>
    <w:rsid w:val="00EA5257"/>
    <w:rsid w:val="00EA57CF"/>
    <w:rsid w:val="00EA6981"/>
    <w:rsid w:val="00EA737F"/>
    <w:rsid w:val="00EA75B1"/>
    <w:rsid w:val="00EB0035"/>
    <w:rsid w:val="00EB0334"/>
    <w:rsid w:val="00EB0595"/>
    <w:rsid w:val="00EB0F63"/>
    <w:rsid w:val="00EB1508"/>
    <w:rsid w:val="00EB1C3B"/>
    <w:rsid w:val="00EB2C8C"/>
    <w:rsid w:val="00EB2E11"/>
    <w:rsid w:val="00EB2EAD"/>
    <w:rsid w:val="00EB35C4"/>
    <w:rsid w:val="00EB3D96"/>
    <w:rsid w:val="00EB485E"/>
    <w:rsid w:val="00EB4DD9"/>
    <w:rsid w:val="00EB4E56"/>
    <w:rsid w:val="00EB558D"/>
    <w:rsid w:val="00EB573F"/>
    <w:rsid w:val="00EB5F21"/>
    <w:rsid w:val="00EB61DA"/>
    <w:rsid w:val="00EB650A"/>
    <w:rsid w:val="00EB702F"/>
    <w:rsid w:val="00EB711B"/>
    <w:rsid w:val="00EB7818"/>
    <w:rsid w:val="00EB7A70"/>
    <w:rsid w:val="00EB7CB8"/>
    <w:rsid w:val="00EC0082"/>
    <w:rsid w:val="00EC07A3"/>
    <w:rsid w:val="00EC09C9"/>
    <w:rsid w:val="00EC0D79"/>
    <w:rsid w:val="00EC1287"/>
    <w:rsid w:val="00EC1A2F"/>
    <w:rsid w:val="00EC1C26"/>
    <w:rsid w:val="00EC1E35"/>
    <w:rsid w:val="00EC1FB0"/>
    <w:rsid w:val="00EC229E"/>
    <w:rsid w:val="00EC22B4"/>
    <w:rsid w:val="00EC2485"/>
    <w:rsid w:val="00EC29EE"/>
    <w:rsid w:val="00EC2ACB"/>
    <w:rsid w:val="00EC49E9"/>
    <w:rsid w:val="00EC5016"/>
    <w:rsid w:val="00EC526E"/>
    <w:rsid w:val="00EC7B8D"/>
    <w:rsid w:val="00EC7E5C"/>
    <w:rsid w:val="00ED0D64"/>
    <w:rsid w:val="00ED12D6"/>
    <w:rsid w:val="00ED1481"/>
    <w:rsid w:val="00ED1E58"/>
    <w:rsid w:val="00ED1E81"/>
    <w:rsid w:val="00ED1EBE"/>
    <w:rsid w:val="00ED4398"/>
    <w:rsid w:val="00ED5065"/>
    <w:rsid w:val="00ED519D"/>
    <w:rsid w:val="00ED55B1"/>
    <w:rsid w:val="00ED5DAE"/>
    <w:rsid w:val="00ED5E92"/>
    <w:rsid w:val="00ED6518"/>
    <w:rsid w:val="00ED6FAC"/>
    <w:rsid w:val="00ED704C"/>
    <w:rsid w:val="00ED7500"/>
    <w:rsid w:val="00ED78F6"/>
    <w:rsid w:val="00EE04FE"/>
    <w:rsid w:val="00EE09EC"/>
    <w:rsid w:val="00EE13CD"/>
    <w:rsid w:val="00EE14CD"/>
    <w:rsid w:val="00EE154C"/>
    <w:rsid w:val="00EE1599"/>
    <w:rsid w:val="00EE15FE"/>
    <w:rsid w:val="00EE191F"/>
    <w:rsid w:val="00EE23EF"/>
    <w:rsid w:val="00EE2ABB"/>
    <w:rsid w:val="00EE359E"/>
    <w:rsid w:val="00EE3CAD"/>
    <w:rsid w:val="00EE3E27"/>
    <w:rsid w:val="00EE413D"/>
    <w:rsid w:val="00EE4C0F"/>
    <w:rsid w:val="00EE5169"/>
    <w:rsid w:val="00EE527B"/>
    <w:rsid w:val="00EE5AFD"/>
    <w:rsid w:val="00EE6450"/>
    <w:rsid w:val="00EE69BF"/>
    <w:rsid w:val="00EE6E7F"/>
    <w:rsid w:val="00EE782F"/>
    <w:rsid w:val="00EE7C4E"/>
    <w:rsid w:val="00EE7E73"/>
    <w:rsid w:val="00EF0300"/>
    <w:rsid w:val="00EF05E0"/>
    <w:rsid w:val="00EF0F46"/>
    <w:rsid w:val="00EF1031"/>
    <w:rsid w:val="00EF137A"/>
    <w:rsid w:val="00EF1CAE"/>
    <w:rsid w:val="00EF289E"/>
    <w:rsid w:val="00EF2B4D"/>
    <w:rsid w:val="00EF3BD9"/>
    <w:rsid w:val="00EF3BFD"/>
    <w:rsid w:val="00EF3FE8"/>
    <w:rsid w:val="00EF42E1"/>
    <w:rsid w:val="00EF483C"/>
    <w:rsid w:val="00EF4D2E"/>
    <w:rsid w:val="00EF550E"/>
    <w:rsid w:val="00EF5F87"/>
    <w:rsid w:val="00EF5FB8"/>
    <w:rsid w:val="00EF607F"/>
    <w:rsid w:val="00EF6E2E"/>
    <w:rsid w:val="00EF71A2"/>
    <w:rsid w:val="00EF7602"/>
    <w:rsid w:val="00EF7E6A"/>
    <w:rsid w:val="00F000FA"/>
    <w:rsid w:val="00F005E1"/>
    <w:rsid w:val="00F006A6"/>
    <w:rsid w:val="00F00CF1"/>
    <w:rsid w:val="00F014A3"/>
    <w:rsid w:val="00F023AB"/>
    <w:rsid w:val="00F02FE1"/>
    <w:rsid w:val="00F03178"/>
    <w:rsid w:val="00F038D2"/>
    <w:rsid w:val="00F041B9"/>
    <w:rsid w:val="00F045FA"/>
    <w:rsid w:val="00F04A4D"/>
    <w:rsid w:val="00F0503F"/>
    <w:rsid w:val="00F05111"/>
    <w:rsid w:val="00F05E4E"/>
    <w:rsid w:val="00F05EA4"/>
    <w:rsid w:val="00F06B6F"/>
    <w:rsid w:val="00F06F8C"/>
    <w:rsid w:val="00F071F2"/>
    <w:rsid w:val="00F07DA5"/>
    <w:rsid w:val="00F07FA7"/>
    <w:rsid w:val="00F102CE"/>
    <w:rsid w:val="00F1162E"/>
    <w:rsid w:val="00F12729"/>
    <w:rsid w:val="00F12984"/>
    <w:rsid w:val="00F1302C"/>
    <w:rsid w:val="00F144E5"/>
    <w:rsid w:val="00F1512F"/>
    <w:rsid w:val="00F1529C"/>
    <w:rsid w:val="00F158FA"/>
    <w:rsid w:val="00F1594D"/>
    <w:rsid w:val="00F15F78"/>
    <w:rsid w:val="00F16351"/>
    <w:rsid w:val="00F16A83"/>
    <w:rsid w:val="00F16DB5"/>
    <w:rsid w:val="00F16DE5"/>
    <w:rsid w:val="00F178AA"/>
    <w:rsid w:val="00F179E3"/>
    <w:rsid w:val="00F17D22"/>
    <w:rsid w:val="00F17DE4"/>
    <w:rsid w:val="00F200A8"/>
    <w:rsid w:val="00F205E6"/>
    <w:rsid w:val="00F21127"/>
    <w:rsid w:val="00F212CD"/>
    <w:rsid w:val="00F214B0"/>
    <w:rsid w:val="00F218EF"/>
    <w:rsid w:val="00F2196D"/>
    <w:rsid w:val="00F21F07"/>
    <w:rsid w:val="00F22016"/>
    <w:rsid w:val="00F22123"/>
    <w:rsid w:val="00F221D4"/>
    <w:rsid w:val="00F22523"/>
    <w:rsid w:val="00F22995"/>
    <w:rsid w:val="00F24F37"/>
    <w:rsid w:val="00F25603"/>
    <w:rsid w:val="00F258EF"/>
    <w:rsid w:val="00F2598D"/>
    <w:rsid w:val="00F25B9D"/>
    <w:rsid w:val="00F25BCE"/>
    <w:rsid w:val="00F263C6"/>
    <w:rsid w:val="00F2642A"/>
    <w:rsid w:val="00F2679B"/>
    <w:rsid w:val="00F267F4"/>
    <w:rsid w:val="00F26DFD"/>
    <w:rsid w:val="00F26E0D"/>
    <w:rsid w:val="00F270EE"/>
    <w:rsid w:val="00F277DA"/>
    <w:rsid w:val="00F30610"/>
    <w:rsid w:val="00F30ED7"/>
    <w:rsid w:val="00F31387"/>
    <w:rsid w:val="00F3150D"/>
    <w:rsid w:val="00F317CE"/>
    <w:rsid w:val="00F32CE9"/>
    <w:rsid w:val="00F32FBF"/>
    <w:rsid w:val="00F338A3"/>
    <w:rsid w:val="00F33E3D"/>
    <w:rsid w:val="00F34392"/>
    <w:rsid w:val="00F34B1B"/>
    <w:rsid w:val="00F3524A"/>
    <w:rsid w:val="00F35859"/>
    <w:rsid w:val="00F35F4C"/>
    <w:rsid w:val="00F35F9D"/>
    <w:rsid w:val="00F369A4"/>
    <w:rsid w:val="00F36D13"/>
    <w:rsid w:val="00F36E01"/>
    <w:rsid w:val="00F403F5"/>
    <w:rsid w:val="00F4097D"/>
    <w:rsid w:val="00F40EF5"/>
    <w:rsid w:val="00F411C3"/>
    <w:rsid w:val="00F41D91"/>
    <w:rsid w:val="00F43319"/>
    <w:rsid w:val="00F43E62"/>
    <w:rsid w:val="00F44198"/>
    <w:rsid w:val="00F44D0C"/>
    <w:rsid w:val="00F44D64"/>
    <w:rsid w:val="00F458B7"/>
    <w:rsid w:val="00F45BC2"/>
    <w:rsid w:val="00F46218"/>
    <w:rsid w:val="00F468D3"/>
    <w:rsid w:val="00F46D38"/>
    <w:rsid w:val="00F46DDE"/>
    <w:rsid w:val="00F47242"/>
    <w:rsid w:val="00F47C52"/>
    <w:rsid w:val="00F47FDE"/>
    <w:rsid w:val="00F50767"/>
    <w:rsid w:val="00F50777"/>
    <w:rsid w:val="00F50A40"/>
    <w:rsid w:val="00F5138F"/>
    <w:rsid w:val="00F51FD9"/>
    <w:rsid w:val="00F52A74"/>
    <w:rsid w:val="00F52CEA"/>
    <w:rsid w:val="00F53114"/>
    <w:rsid w:val="00F53658"/>
    <w:rsid w:val="00F5385D"/>
    <w:rsid w:val="00F53CEB"/>
    <w:rsid w:val="00F53DA4"/>
    <w:rsid w:val="00F54165"/>
    <w:rsid w:val="00F54186"/>
    <w:rsid w:val="00F54AC8"/>
    <w:rsid w:val="00F555D3"/>
    <w:rsid w:val="00F55BF1"/>
    <w:rsid w:val="00F56250"/>
    <w:rsid w:val="00F56C87"/>
    <w:rsid w:val="00F56F6C"/>
    <w:rsid w:val="00F57B3E"/>
    <w:rsid w:val="00F6019F"/>
    <w:rsid w:val="00F602CD"/>
    <w:rsid w:val="00F61D49"/>
    <w:rsid w:val="00F62610"/>
    <w:rsid w:val="00F62F37"/>
    <w:rsid w:val="00F63646"/>
    <w:rsid w:val="00F6405A"/>
    <w:rsid w:val="00F64970"/>
    <w:rsid w:val="00F64C72"/>
    <w:rsid w:val="00F650DD"/>
    <w:rsid w:val="00F6541C"/>
    <w:rsid w:val="00F656AD"/>
    <w:rsid w:val="00F662A6"/>
    <w:rsid w:val="00F66BB7"/>
    <w:rsid w:val="00F66E3A"/>
    <w:rsid w:val="00F6799E"/>
    <w:rsid w:val="00F67B4E"/>
    <w:rsid w:val="00F703FD"/>
    <w:rsid w:val="00F70EDE"/>
    <w:rsid w:val="00F71367"/>
    <w:rsid w:val="00F71CE0"/>
    <w:rsid w:val="00F72E6E"/>
    <w:rsid w:val="00F73888"/>
    <w:rsid w:val="00F744B6"/>
    <w:rsid w:val="00F74923"/>
    <w:rsid w:val="00F807FF"/>
    <w:rsid w:val="00F80AFF"/>
    <w:rsid w:val="00F80E6E"/>
    <w:rsid w:val="00F82445"/>
    <w:rsid w:val="00F82542"/>
    <w:rsid w:val="00F8264B"/>
    <w:rsid w:val="00F82762"/>
    <w:rsid w:val="00F82959"/>
    <w:rsid w:val="00F82E32"/>
    <w:rsid w:val="00F83EEE"/>
    <w:rsid w:val="00F845B6"/>
    <w:rsid w:val="00F845D1"/>
    <w:rsid w:val="00F84D61"/>
    <w:rsid w:val="00F84E34"/>
    <w:rsid w:val="00F85605"/>
    <w:rsid w:val="00F864C1"/>
    <w:rsid w:val="00F86AF2"/>
    <w:rsid w:val="00F879AA"/>
    <w:rsid w:val="00F87AE1"/>
    <w:rsid w:val="00F87B09"/>
    <w:rsid w:val="00F900F1"/>
    <w:rsid w:val="00F90193"/>
    <w:rsid w:val="00F913FB"/>
    <w:rsid w:val="00F91789"/>
    <w:rsid w:val="00F91C5A"/>
    <w:rsid w:val="00F91E7E"/>
    <w:rsid w:val="00F92985"/>
    <w:rsid w:val="00F938F4"/>
    <w:rsid w:val="00F94FA7"/>
    <w:rsid w:val="00F95014"/>
    <w:rsid w:val="00F96167"/>
    <w:rsid w:val="00F961EB"/>
    <w:rsid w:val="00F9622B"/>
    <w:rsid w:val="00F96897"/>
    <w:rsid w:val="00F96DFC"/>
    <w:rsid w:val="00F97BE7"/>
    <w:rsid w:val="00FA069B"/>
    <w:rsid w:val="00FA07FE"/>
    <w:rsid w:val="00FA1551"/>
    <w:rsid w:val="00FA2C6B"/>
    <w:rsid w:val="00FA2EE0"/>
    <w:rsid w:val="00FA3457"/>
    <w:rsid w:val="00FA39E9"/>
    <w:rsid w:val="00FA5139"/>
    <w:rsid w:val="00FA5231"/>
    <w:rsid w:val="00FA5532"/>
    <w:rsid w:val="00FA6168"/>
    <w:rsid w:val="00FA619A"/>
    <w:rsid w:val="00FA6386"/>
    <w:rsid w:val="00FA6CD8"/>
    <w:rsid w:val="00FA72CC"/>
    <w:rsid w:val="00FA7879"/>
    <w:rsid w:val="00FB05BB"/>
    <w:rsid w:val="00FB05F2"/>
    <w:rsid w:val="00FB0C25"/>
    <w:rsid w:val="00FB0C8B"/>
    <w:rsid w:val="00FB225D"/>
    <w:rsid w:val="00FB28AE"/>
    <w:rsid w:val="00FB2A0A"/>
    <w:rsid w:val="00FB2F28"/>
    <w:rsid w:val="00FB52F8"/>
    <w:rsid w:val="00FB5357"/>
    <w:rsid w:val="00FB537D"/>
    <w:rsid w:val="00FB5B4E"/>
    <w:rsid w:val="00FB5FF0"/>
    <w:rsid w:val="00FB6B54"/>
    <w:rsid w:val="00FB6D7D"/>
    <w:rsid w:val="00FB6FB6"/>
    <w:rsid w:val="00FB7063"/>
    <w:rsid w:val="00FC0212"/>
    <w:rsid w:val="00FC0314"/>
    <w:rsid w:val="00FC275A"/>
    <w:rsid w:val="00FC3EBD"/>
    <w:rsid w:val="00FC4BFD"/>
    <w:rsid w:val="00FC588A"/>
    <w:rsid w:val="00FC63A4"/>
    <w:rsid w:val="00FC668D"/>
    <w:rsid w:val="00FC6A2B"/>
    <w:rsid w:val="00FC6E95"/>
    <w:rsid w:val="00FC7143"/>
    <w:rsid w:val="00FC71E8"/>
    <w:rsid w:val="00FC7B9E"/>
    <w:rsid w:val="00FD07B4"/>
    <w:rsid w:val="00FD10FC"/>
    <w:rsid w:val="00FD15D8"/>
    <w:rsid w:val="00FD1755"/>
    <w:rsid w:val="00FD18BD"/>
    <w:rsid w:val="00FD202B"/>
    <w:rsid w:val="00FD240F"/>
    <w:rsid w:val="00FD25A6"/>
    <w:rsid w:val="00FD2C45"/>
    <w:rsid w:val="00FD46BF"/>
    <w:rsid w:val="00FD5DD1"/>
    <w:rsid w:val="00FD6128"/>
    <w:rsid w:val="00FD6E0C"/>
    <w:rsid w:val="00FD75AE"/>
    <w:rsid w:val="00FD7BBE"/>
    <w:rsid w:val="00FD7D42"/>
    <w:rsid w:val="00FE0588"/>
    <w:rsid w:val="00FE0C38"/>
    <w:rsid w:val="00FE2022"/>
    <w:rsid w:val="00FE2549"/>
    <w:rsid w:val="00FE27A4"/>
    <w:rsid w:val="00FE29A6"/>
    <w:rsid w:val="00FE367E"/>
    <w:rsid w:val="00FE456E"/>
    <w:rsid w:val="00FE4BAE"/>
    <w:rsid w:val="00FE51BC"/>
    <w:rsid w:val="00FE53E4"/>
    <w:rsid w:val="00FE6646"/>
    <w:rsid w:val="00FE6ECE"/>
    <w:rsid w:val="00FE77F0"/>
    <w:rsid w:val="00FE7A85"/>
    <w:rsid w:val="00FF023A"/>
    <w:rsid w:val="00FF04F1"/>
    <w:rsid w:val="00FF1630"/>
    <w:rsid w:val="00FF216A"/>
    <w:rsid w:val="00FF2671"/>
    <w:rsid w:val="00FF2C97"/>
    <w:rsid w:val="00FF2E2A"/>
    <w:rsid w:val="00FF45B4"/>
    <w:rsid w:val="00FF4AEA"/>
    <w:rsid w:val="00FF4CC0"/>
    <w:rsid w:val="00FF4D9E"/>
    <w:rsid w:val="00FF50F5"/>
    <w:rsid w:val="00FF5398"/>
    <w:rsid w:val="00FF542B"/>
    <w:rsid w:val="00FF580F"/>
    <w:rsid w:val="00FF628A"/>
    <w:rsid w:val="00FF63AA"/>
    <w:rsid w:val="00FF68E8"/>
    <w:rsid w:val="00FF6BD7"/>
    <w:rsid w:val="00FF6D84"/>
    <w:rsid w:val="00FF768F"/>
    <w:rsid w:val="00FF7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7E9A"/>
    <w:pPr>
      <w:spacing w:line="0" w:lineRule="atLeast"/>
      <w:ind w:leftChars="600" w:left="1440"/>
    </w:pPr>
    <w:rPr>
      <w:rFonts w:eastAsia="標楷體"/>
      <w:sz w:val="32"/>
    </w:rPr>
  </w:style>
  <w:style w:type="paragraph" w:styleId="2">
    <w:name w:val="Body Text Indent 2"/>
    <w:basedOn w:val="a"/>
    <w:link w:val="20"/>
    <w:rsid w:val="00A67E9A"/>
    <w:pPr>
      <w:spacing w:line="0" w:lineRule="atLeast"/>
      <w:ind w:left="3080" w:hangingChars="1100" w:hanging="3080"/>
    </w:pPr>
    <w:rPr>
      <w:rFonts w:eastAsia="標楷體"/>
      <w:sz w:val="28"/>
    </w:rPr>
  </w:style>
  <w:style w:type="paragraph" w:styleId="3">
    <w:name w:val="Body Text Indent 3"/>
    <w:basedOn w:val="a"/>
    <w:link w:val="30"/>
    <w:rsid w:val="00A67E9A"/>
    <w:pPr>
      <w:spacing w:line="0" w:lineRule="atLeast"/>
      <w:ind w:firstLineChars="400" w:firstLine="1280"/>
    </w:pPr>
    <w:rPr>
      <w:rFonts w:eastAsia="標楷體"/>
      <w:sz w:val="32"/>
    </w:rPr>
  </w:style>
  <w:style w:type="paragraph" w:styleId="a4">
    <w:name w:val="header"/>
    <w:basedOn w:val="a"/>
    <w:link w:val="a5"/>
    <w:rsid w:val="002D31C9"/>
    <w:pPr>
      <w:tabs>
        <w:tab w:val="center" w:pos="4153"/>
        <w:tab w:val="right" w:pos="8306"/>
      </w:tabs>
      <w:snapToGrid w:val="0"/>
    </w:pPr>
    <w:rPr>
      <w:sz w:val="20"/>
      <w:szCs w:val="20"/>
    </w:rPr>
  </w:style>
  <w:style w:type="character" w:customStyle="1" w:styleId="a5">
    <w:name w:val="頁首 字元"/>
    <w:link w:val="a4"/>
    <w:rsid w:val="002D31C9"/>
    <w:rPr>
      <w:kern w:val="2"/>
    </w:rPr>
  </w:style>
  <w:style w:type="paragraph" w:styleId="a6">
    <w:name w:val="footer"/>
    <w:basedOn w:val="a"/>
    <w:link w:val="a7"/>
    <w:rsid w:val="002D31C9"/>
    <w:pPr>
      <w:tabs>
        <w:tab w:val="center" w:pos="4153"/>
        <w:tab w:val="right" w:pos="8306"/>
      </w:tabs>
      <w:snapToGrid w:val="0"/>
    </w:pPr>
    <w:rPr>
      <w:sz w:val="20"/>
      <w:szCs w:val="20"/>
    </w:rPr>
  </w:style>
  <w:style w:type="character" w:customStyle="1" w:styleId="a7">
    <w:name w:val="頁尾 字元"/>
    <w:link w:val="a6"/>
    <w:rsid w:val="002D31C9"/>
    <w:rPr>
      <w:kern w:val="2"/>
    </w:rPr>
  </w:style>
  <w:style w:type="character" w:styleId="a8">
    <w:name w:val="annotation reference"/>
    <w:rsid w:val="008D737D"/>
    <w:rPr>
      <w:sz w:val="18"/>
      <w:szCs w:val="18"/>
    </w:rPr>
  </w:style>
  <w:style w:type="paragraph" w:styleId="a9">
    <w:name w:val="annotation text"/>
    <w:basedOn w:val="a"/>
    <w:link w:val="aa"/>
    <w:rsid w:val="008D737D"/>
  </w:style>
  <w:style w:type="character" w:customStyle="1" w:styleId="aa">
    <w:name w:val="註解文字 字元"/>
    <w:link w:val="a9"/>
    <w:rsid w:val="008D737D"/>
    <w:rPr>
      <w:kern w:val="2"/>
      <w:sz w:val="24"/>
      <w:szCs w:val="24"/>
    </w:rPr>
  </w:style>
  <w:style w:type="paragraph" w:styleId="ab">
    <w:name w:val="annotation subject"/>
    <w:basedOn w:val="a9"/>
    <w:next w:val="a9"/>
    <w:link w:val="ac"/>
    <w:rsid w:val="008D737D"/>
    <w:rPr>
      <w:b/>
      <w:bCs/>
    </w:rPr>
  </w:style>
  <w:style w:type="character" w:customStyle="1" w:styleId="ac">
    <w:name w:val="註解主旨 字元"/>
    <w:link w:val="ab"/>
    <w:rsid w:val="008D737D"/>
    <w:rPr>
      <w:b/>
      <w:bCs/>
      <w:kern w:val="2"/>
      <w:sz w:val="24"/>
      <w:szCs w:val="24"/>
    </w:rPr>
  </w:style>
  <w:style w:type="paragraph" w:styleId="ad">
    <w:name w:val="Balloon Text"/>
    <w:basedOn w:val="a"/>
    <w:link w:val="ae"/>
    <w:rsid w:val="008D737D"/>
    <w:rPr>
      <w:rFonts w:ascii="Cambria" w:hAnsi="Cambria"/>
      <w:sz w:val="18"/>
      <w:szCs w:val="18"/>
    </w:rPr>
  </w:style>
  <w:style w:type="character" w:customStyle="1" w:styleId="ae">
    <w:name w:val="註解方塊文字 字元"/>
    <w:link w:val="ad"/>
    <w:rsid w:val="008D737D"/>
    <w:rPr>
      <w:rFonts w:ascii="Cambria" w:eastAsia="新細明體" w:hAnsi="Cambria" w:cs="Times New Roman"/>
      <w:kern w:val="2"/>
      <w:sz w:val="18"/>
      <w:szCs w:val="18"/>
    </w:rPr>
  </w:style>
  <w:style w:type="paragraph" w:styleId="af">
    <w:name w:val="Salutation"/>
    <w:basedOn w:val="a"/>
    <w:next w:val="a"/>
    <w:rsid w:val="00FB225D"/>
    <w:rPr>
      <w:rFonts w:eastAsia="標楷體"/>
      <w:sz w:val="32"/>
    </w:rPr>
  </w:style>
  <w:style w:type="paragraph" w:styleId="af0">
    <w:name w:val="Closing"/>
    <w:basedOn w:val="a"/>
    <w:rsid w:val="00FB225D"/>
    <w:pPr>
      <w:ind w:leftChars="1800" w:left="100"/>
    </w:pPr>
    <w:rPr>
      <w:rFonts w:eastAsia="標楷體"/>
      <w:sz w:val="32"/>
    </w:rPr>
  </w:style>
  <w:style w:type="character" w:customStyle="1" w:styleId="textlink">
    <w:name w:val="textlink"/>
    <w:rsid w:val="00D74FC7"/>
    <w:rPr>
      <w:rFonts w:ascii="微軟正黑體" w:eastAsia="微軟正黑體" w:hint="eastAsia"/>
      <w:sz w:val="36"/>
      <w:szCs w:val="36"/>
    </w:rPr>
  </w:style>
  <w:style w:type="character" w:styleId="af1">
    <w:name w:val="page number"/>
    <w:basedOn w:val="a0"/>
    <w:rsid w:val="00C9519E"/>
  </w:style>
  <w:style w:type="character" w:customStyle="1" w:styleId="30">
    <w:name w:val="本文縮排 3 字元"/>
    <w:link w:val="3"/>
    <w:rsid w:val="00AD4F1A"/>
    <w:rPr>
      <w:rFonts w:eastAsia="標楷體"/>
      <w:kern w:val="2"/>
      <w:sz w:val="32"/>
      <w:szCs w:val="24"/>
    </w:rPr>
  </w:style>
  <w:style w:type="character" w:customStyle="1" w:styleId="20">
    <w:name w:val="本文縮排 2 字元"/>
    <w:link w:val="2"/>
    <w:rsid w:val="001C5397"/>
    <w:rPr>
      <w:rFonts w:eastAsia="標楷體"/>
      <w:kern w:val="2"/>
      <w:sz w:val="28"/>
      <w:szCs w:val="24"/>
    </w:rPr>
  </w:style>
  <w:style w:type="character" w:customStyle="1" w:styleId="normaltextrun">
    <w:name w:val="normaltextrun"/>
    <w:rsid w:val="00225D6C"/>
  </w:style>
  <w:style w:type="paragraph" w:styleId="af2">
    <w:name w:val="List Paragraph"/>
    <w:basedOn w:val="a"/>
    <w:uiPriority w:val="34"/>
    <w:qFormat/>
    <w:rsid w:val="004B5A19"/>
    <w:pPr>
      <w:ind w:leftChars="200" w:left="480"/>
    </w:pPr>
  </w:style>
  <w:style w:type="paragraph" w:customStyle="1" w:styleId="Textbody">
    <w:name w:val="Text body"/>
    <w:rsid w:val="0084646A"/>
    <w:pPr>
      <w:widowControl w:val="0"/>
      <w:suppressAutoHyphens/>
      <w:autoSpaceDN w:val="0"/>
      <w:textAlignment w:val="baseline"/>
    </w:pPr>
    <w:rPr>
      <w:rFonts w:ascii="Calibri" w:hAnsi="Calibri"/>
      <w:kern w:val="3"/>
      <w:sz w:val="24"/>
      <w:szCs w:val="22"/>
    </w:rPr>
  </w:style>
  <w:style w:type="character" w:styleId="af3">
    <w:name w:val="Placeholder Text"/>
    <w:basedOn w:val="a0"/>
    <w:uiPriority w:val="99"/>
    <w:semiHidden/>
    <w:rsid w:val="00214F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7E9A"/>
    <w:pPr>
      <w:spacing w:line="0" w:lineRule="atLeast"/>
      <w:ind w:leftChars="600" w:left="1440"/>
    </w:pPr>
    <w:rPr>
      <w:rFonts w:eastAsia="標楷體"/>
      <w:sz w:val="32"/>
    </w:rPr>
  </w:style>
  <w:style w:type="paragraph" w:styleId="2">
    <w:name w:val="Body Text Indent 2"/>
    <w:basedOn w:val="a"/>
    <w:link w:val="20"/>
    <w:rsid w:val="00A67E9A"/>
    <w:pPr>
      <w:spacing w:line="0" w:lineRule="atLeast"/>
      <w:ind w:left="3080" w:hangingChars="1100" w:hanging="3080"/>
    </w:pPr>
    <w:rPr>
      <w:rFonts w:eastAsia="標楷體"/>
      <w:sz w:val="28"/>
    </w:rPr>
  </w:style>
  <w:style w:type="paragraph" w:styleId="3">
    <w:name w:val="Body Text Indent 3"/>
    <w:basedOn w:val="a"/>
    <w:link w:val="30"/>
    <w:rsid w:val="00A67E9A"/>
    <w:pPr>
      <w:spacing w:line="0" w:lineRule="atLeast"/>
      <w:ind w:firstLineChars="400" w:firstLine="1280"/>
    </w:pPr>
    <w:rPr>
      <w:rFonts w:eastAsia="標楷體"/>
      <w:sz w:val="32"/>
    </w:rPr>
  </w:style>
  <w:style w:type="paragraph" w:styleId="a4">
    <w:name w:val="header"/>
    <w:basedOn w:val="a"/>
    <w:link w:val="a5"/>
    <w:rsid w:val="002D31C9"/>
    <w:pPr>
      <w:tabs>
        <w:tab w:val="center" w:pos="4153"/>
        <w:tab w:val="right" w:pos="8306"/>
      </w:tabs>
      <w:snapToGrid w:val="0"/>
    </w:pPr>
    <w:rPr>
      <w:sz w:val="20"/>
      <w:szCs w:val="20"/>
    </w:rPr>
  </w:style>
  <w:style w:type="character" w:customStyle="1" w:styleId="a5">
    <w:name w:val="頁首 字元"/>
    <w:link w:val="a4"/>
    <w:rsid w:val="002D31C9"/>
    <w:rPr>
      <w:kern w:val="2"/>
    </w:rPr>
  </w:style>
  <w:style w:type="paragraph" w:styleId="a6">
    <w:name w:val="footer"/>
    <w:basedOn w:val="a"/>
    <w:link w:val="a7"/>
    <w:rsid w:val="002D31C9"/>
    <w:pPr>
      <w:tabs>
        <w:tab w:val="center" w:pos="4153"/>
        <w:tab w:val="right" w:pos="8306"/>
      </w:tabs>
      <w:snapToGrid w:val="0"/>
    </w:pPr>
    <w:rPr>
      <w:sz w:val="20"/>
      <w:szCs w:val="20"/>
    </w:rPr>
  </w:style>
  <w:style w:type="character" w:customStyle="1" w:styleId="a7">
    <w:name w:val="頁尾 字元"/>
    <w:link w:val="a6"/>
    <w:rsid w:val="002D31C9"/>
    <w:rPr>
      <w:kern w:val="2"/>
    </w:rPr>
  </w:style>
  <w:style w:type="character" w:styleId="a8">
    <w:name w:val="annotation reference"/>
    <w:rsid w:val="008D737D"/>
    <w:rPr>
      <w:sz w:val="18"/>
      <w:szCs w:val="18"/>
    </w:rPr>
  </w:style>
  <w:style w:type="paragraph" w:styleId="a9">
    <w:name w:val="annotation text"/>
    <w:basedOn w:val="a"/>
    <w:link w:val="aa"/>
    <w:rsid w:val="008D737D"/>
  </w:style>
  <w:style w:type="character" w:customStyle="1" w:styleId="aa">
    <w:name w:val="註解文字 字元"/>
    <w:link w:val="a9"/>
    <w:rsid w:val="008D737D"/>
    <w:rPr>
      <w:kern w:val="2"/>
      <w:sz w:val="24"/>
      <w:szCs w:val="24"/>
    </w:rPr>
  </w:style>
  <w:style w:type="paragraph" w:styleId="ab">
    <w:name w:val="annotation subject"/>
    <w:basedOn w:val="a9"/>
    <w:next w:val="a9"/>
    <w:link w:val="ac"/>
    <w:rsid w:val="008D737D"/>
    <w:rPr>
      <w:b/>
      <w:bCs/>
    </w:rPr>
  </w:style>
  <w:style w:type="character" w:customStyle="1" w:styleId="ac">
    <w:name w:val="註解主旨 字元"/>
    <w:link w:val="ab"/>
    <w:rsid w:val="008D737D"/>
    <w:rPr>
      <w:b/>
      <w:bCs/>
      <w:kern w:val="2"/>
      <w:sz w:val="24"/>
      <w:szCs w:val="24"/>
    </w:rPr>
  </w:style>
  <w:style w:type="paragraph" w:styleId="ad">
    <w:name w:val="Balloon Text"/>
    <w:basedOn w:val="a"/>
    <w:link w:val="ae"/>
    <w:rsid w:val="008D737D"/>
    <w:rPr>
      <w:rFonts w:ascii="Cambria" w:hAnsi="Cambria"/>
      <w:sz w:val="18"/>
      <w:szCs w:val="18"/>
    </w:rPr>
  </w:style>
  <w:style w:type="character" w:customStyle="1" w:styleId="ae">
    <w:name w:val="註解方塊文字 字元"/>
    <w:link w:val="ad"/>
    <w:rsid w:val="008D737D"/>
    <w:rPr>
      <w:rFonts w:ascii="Cambria" w:eastAsia="新細明體" w:hAnsi="Cambria" w:cs="Times New Roman"/>
      <w:kern w:val="2"/>
      <w:sz w:val="18"/>
      <w:szCs w:val="18"/>
    </w:rPr>
  </w:style>
  <w:style w:type="paragraph" w:styleId="af">
    <w:name w:val="Salutation"/>
    <w:basedOn w:val="a"/>
    <w:next w:val="a"/>
    <w:rsid w:val="00FB225D"/>
    <w:rPr>
      <w:rFonts w:eastAsia="標楷體"/>
      <w:sz w:val="32"/>
    </w:rPr>
  </w:style>
  <w:style w:type="paragraph" w:styleId="af0">
    <w:name w:val="Closing"/>
    <w:basedOn w:val="a"/>
    <w:rsid w:val="00FB225D"/>
    <w:pPr>
      <w:ind w:leftChars="1800" w:left="100"/>
    </w:pPr>
    <w:rPr>
      <w:rFonts w:eastAsia="標楷體"/>
      <w:sz w:val="32"/>
    </w:rPr>
  </w:style>
  <w:style w:type="character" w:customStyle="1" w:styleId="textlink">
    <w:name w:val="textlink"/>
    <w:rsid w:val="00D74FC7"/>
    <w:rPr>
      <w:rFonts w:ascii="微軟正黑體" w:eastAsia="微軟正黑體" w:hint="eastAsia"/>
      <w:sz w:val="36"/>
      <w:szCs w:val="36"/>
    </w:rPr>
  </w:style>
  <w:style w:type="character" w:styleId="af1">
    <w:name w:val="page number"/>
    <w:basedOn w:val="a0"/>
    <w:rsid w:val="00C9519E"/>
  </w:style>
  <w:style w:type="character" w:customStyle="1" w:styleId="30">
    <w:name w:val="本文縮排 3 字元"/>
    <w:link w:val="3"/>
    <w:rsid w:val="00AD4F1A"/>
    <w:rPr>
      <w:rFonts w:eastAsia="標楷體"/>
      <w:kern w:val="2"/>
      <w:sz w:val="32"/>
      <w:szCs w:val="24"/>
    </w:rPr>
  </w:style>
  <w:style w:type="character" w:customStyle="1" w:styleId="20">
    <w:name w:val="本文縮排 2 字元"/>
    <w:link w:val="2"/>
    <w:rsid w:val="001C5397"/>
    <w:rPr>
      <w:rFonts w:eastAsia="標楷體"/>
      <w:kern w:val="2"/>
      <w:sz w:val="28"/>
      <w:szCs w:val="24"/>
    </w:rPr>
  </w:style>
  <w:style w:type="character" w:customStyle="1" w:styleId="normaltextrun">
    <w:name w:val="normaltextrun"/>
    <w:rsid w:val="00225D6C"/>
  </w:style>
  <w:style w:type="paragraph" w:styleId="af2">
    <w:name w:val="List Paragraph"/>
    <w:basedOn w:val="a"/>
    <w:uiPriority w:val="34"/>
    <w:qFormat/>
    <w:rsid w:val="004B5A19"/>
    <w:pPr>
      <w:ind w:leftChars="200" w:left="480"/>
    </w:pPr>
  </w:style>
  <w:style w:type="paragraph" w:customStyle="1" w:styleId="Textbody">
    <w:name w:val="Text body"/>
    <w:rsid w:val="0084646A"/>
    <w:pPr>
      <w:widowControl w:val="0"/>
      <w:suppressAutoHyphens/>
      <w:autoSpaceDN w:val="0"/>
      <w:textAlignment w:val="baseline"/>
    </w:pPr>
    <w:rPr>
      <w:rFonts w:ascii="Calibri" w:hAnsi="Calibri"/>
      <w:kern w:val="3"/>
      <w:sz w:val="24"/>
      <w:szCs w:val="22"/>
    </w:rPr>
  </w:style>
  <w:style w:type="character" w:styleId="af3">
    <w:name w:val="Placeholder Text"/>
    <w:basedOn w:val="a0"/>
    <w:uiPriority w:val="99"/>
    <w:semiHidden/>
    <w:rsid w:val="00214F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1851">
      <w:bodyDiv w:val="1"/>
      <w:marLeft w:val="0"/>
      <w:marRight w:val="0"/>
      <w:marTop w:val="0"/>
      <w:marBottom w:val="0"/>
      <w:divBdr>
        <w:top w:val="none" w:sz="0" w:space="0" w:color="auto"/>
        <w:left w:val="none" w:sz="0" w:space="0" w:color="auto"/>
        <w:bottom w:val="none" w:sz="0" w:space="0" w:color="auto"/>
        <w:right w:val="none" w:sz="0" w:space="0" w:color="auto"/>
      </w:divBdr>
    </w:div>
    <w:div w:id="1196652025">
      <w:bodyDiv w:val="1"/>
      <w:marLeft w:val="0"/>
      <w:marRight w:val="0"/>
      <w:marTop w:val="0"/>
      <w:marBottom w:val="0"/>
      <w:divBdr>
        <w:top w:val="none" w:sz="0" w:space="0" w:color="auto"/>
        <w:left w:val="none" w:sz="0" w:space="0" w:color="auto"/>
        <w:bottom w:val="none" w:sz="0" w:space="0" w:color="auto"/>
        <w:right w:val="none" w:sz="0" w:space="0" w:color="auto"/>
      </w:divBdr>
      <w:divsChild>
        <w:div w:id="773939986">
          <w:marLeft w:val="0"/>
          <w:marRight w:val="0"/>
          <w:marTop w:val="0"/>
          <w:marBottom w:val="0"/>
          <w:divBdr>
            <w:top w:val="none" w:sz="0" w:space="0" w:color="auto"/>
            <w:left w:val="none" w:sz="0" w:space="0" w:color="auto"/>
            <w:bottom w:val="none" w:sz="0" w:space="0" w:color="auto"/>
            <w:right w:val="none" w:sz="0" w:space="0" w:color="auto"/>
          </w:divBdr>
        </w:div>
      </w:divsChild>
    </w:div>
    <w:div w:id="1646348959">
      <w:bodyDiv w:val="1"/>
      <w:marLeft w:val="0"/>
      <w:marRight w:val="0"/>
      <w:marTop w:val="0"/>
      <w:marBottom w:val="0"/>
      <w:divBdr>
        <w:top w:val="none" w:sz="0" w:space="0" w:color="auto"/>
        <w:left w:val="none" w:sz="0" w:space="0" w:color="auto"/>
        <w:bottom w:val="none" w:sz="0" w:space="0" w:color="auto"/>
        <w:right w:val="none" w:sz="0" w:space="0" w:color="auto"/>
      </w:divBdr>
      <w:divsChild>
        <w:div w:id="387385794">
          <w:marLeft w:val="0"/>
          <w:marRight w:val="0"/>
          <w:marTop w:val="0"/>
          <w:marBottom w:val="0"/>
          <w:divBdr>
            <w:top w:val="none" w:sz="0" w:space="0" w:color="auto"/>
            <w:left w:val="none" w:sz="0" w:space="0" w:color="auto"/>
            <w:bottom w:val="none" w:sz="0" w:space="0" w:color="auto"/>
            <w:right w:val="none" w:sz="0" w:space="0" w:color="auto"/>
          </w:divBdr>
        </w:div>
      </w:divsChild>
    </w:div>
    <w:div w:id="1852841814">
      <w:bodyDiv w:val="1"/>
      <w:marLeft w:val="0"/>
      <w:marRight w:val="0"/>
      <w:marTop w:val="0"/>
      <w:marBottom w:val="0"/>
      <w:divBdr>
        <w:top w:val="none" w:sz="0" w:space="0" w:color="auto"/>
        <w:left w:val="none" w:sz="0" w:space="0" w:color="auto"/>
        <w:bottom w:val="none" w:sz="0" w:space="0" w:color="auto"/>
        <w:right w:val="none" w:sz="0" w:space="0" w:color="auto"/>
      </w:divBdr>
      <w:divsChild>
        <w:div w:id="345443472">
          <w:marLeft w:val="0"/>
          <w:marRight w:val="0"/>
          <w:marTop w:val="0"/>
          <w:marBottom w:val="0"/>
          <w:divBdr>
            <w:top w:val="none" w:sz="0" w:space="0" w:color="auto"/>
            <w:left w:val="none" w:sz="0" w:space="0" w:color="auto"/>
            <w:bottom w:val="none" w:sz="0" w:space="0" w:color="auto"/>
            <w:right w:val="none" w:sz="0" w:space="0" w:color="auto"/>
          </w:divBdr>
        </w:div>
      </w:divsChild>
    </w:div>
    <w:div w:id="20145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9307-48C7-4CE5-8943-BB82FB72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565</Words>
  <Characters>3224</Characters>
  <Application>Microsoft Office Word</Application>
  <DocSecurity>0</DocSecurity>
  <Lines>26</Lines>
  <Paragraphs>7</Paragraphs>
  <ScaleCrop>false</ScaleCrop>
  <Company>HP Inc.</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雲林縣道路交通安全聯席會報第二五九次會議記錄</dc:title>
  <dc:creator>交通隊</dc:creator>
  <cp:lastModifiedBy>ying</cp:lastModifiedBy>
  <cp:revision>2</cp:revision>
  <cp:lastPrinted>2022-02-25T02:55:00Z</cp:lastPrinted>
  <dcterms:created xsi:type="dcterms:W3CDTF">2022-10-17T01:59:00Z</dcterms:created>
  <dcterms:modified xsi:type="dcterms:W3CDTF">2022-10-17T01:59:00Z</dcterms:modified>
</cp:coreProperties>
</file>